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A4" w:rsidRPr="00066A1C" w:rsidRDefault="004A22A4" w:rsidP="004A22A4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066A1C">
        <w:rPr>
          <w:rStyle w:val="FontStyle37"/>
          <w:color w:val="000000"/>
          <w:sz w:val="28"/>
          <w:szCs w:val="28"/>
        </w:rPr>
        <w:t>Школа п. Красный Октябрь филиал МОУ СОШ с. Рахинка</w:t>
      </w:r>
    </w:p>
    <w:p w:rsidR="004A22A4" w:rsidRPr="00066A1C" w:rsidRDefault="004A22A4" w:rsidP="004A22A4">
      <w:pPr>
        <w:spacing w:before="100" w:beforeAutospacing="1"/>
        <w:jc w:val="center"/>
        <w:rPr>
          <w:sz w:val="28"/>
          <w:szCs w:val="28"/>
        </w:rPr>
      </w:pPr>
      <w:r>
        <w:rPr>
          <w:sz w:val="28"/>
          <w:szCs w:val="28"/>
        </w:rPr>
        <w:t>Среднеахтубинского</w:t>
      </w:r>
      <w:r w:rsidRPr="00066A1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</w:t>
      </w:r>
      <w:r w:rsidRPr="00066A1C">
        <w:rPr>
          <w:sz w:val="28"/>
          <w:szCs w:val="28"/>
        </w:rPr>
        <w:t>Волгоградск</w:t>
      </w:r>
      <w:r>
        <w:rPr>
          <w:sz w:val="28"/>
          <w:szCs w:val="28"/>
        </w:rPr>
        <w:t>ой</w:t>
      </w:r>
      <w:r w:rsidRPr="00066A1C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</w:p>
    <w:p w:rsidR="004A22A4" w:rsidRDefault="004A22A4" w:rsidP="004A22A4">
      <w:pPr>
        <w:pStyle w:val="a5"/>
        <w:jc w:val="center"/>
        <w:rPr>
          <w:rFonts w:ascii="Arial" w:hAnsi="Arial"/>
          <w:b/>
          <w:kern w:val="28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-97"/>
        <w:tblW w:w="10314" w:type="dxa"/>
        <w:tblLook w:val="04A0" w:firstRow="1" w:lastRow="0" w:firstColumn="1" w:lastColumn="0" w:noHBand="0" w:noVBand="1"/>
      </w:tblPr>
      <w:tblGrid>
        <w:gridCol w:w="3968"/>
        <w:gridCol w:w="2138"/>
        <w:gridCol w:w="4208"/>
      </w:tblGrid>
      <w:tr w:rsidR="004A22A4" w:rsidRPr="00FC32EB" w:rsidTr="00274436">
        <w:tc>
          <w:tcPr>
            <w:tcW w:w="4219" w:type="dxa"/>
          </w:tcPr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Рассмотрено на заседании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Методического совета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Протокол  №____от _________202_г.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Руководитель МС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  <w:t xml:space="preserve"> __________________  </w:t>
            </w:r>
          </w:p>
        </w:tc>
        <w:tc>
          <w:tcPr>
            <w:tcW w:w="2410" w:type="dxa"/>
          </w:tcPr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Утверждаю: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 МОУ СОШ с. Рахинка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 Н.С. Анохина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Приказ№______от____________202_г.</w:t>
            </w:r>
          </w:p>
          <w:p w:rsidR="004A22A4" w:rsidRDefault="004A22A4" w:rsidP="00274436">
            <w:pPr>
              <w:pStyle w:val="20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u w:val="double"/>
                <w:lang w:eastAsia="en-US"/>
              </w:rPr>
            </w:pPr>
          </w:p>
        </w:tc>
      </w:tr>
    </w:tbl>
    <w:p w:rsidR="004A22A4" w:rsidRDefault="004A22A4" w:rsidP="004A22A4">
      <w:pPr>
        <w:pStyle w:val="20"/>
        <w:spacing w:before="0" w:beforeAutospacing="0" w:after="0" w:afterAutospacing="0"/>
        <w:ind w:right="-284" w:firstLine="709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 xml:space="preserve">    </w:t>
      </w: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</w:p>
    <w:p w:rsidR="004A22A4" w:rsidRDefault="004A22A4" w:rsidP="004A22A4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 xml:space="preserve">Принято </w:t>
      </w:r>
    </w:p>
    <w:p w:rsidR="004A22A4" w:rsidRDefault="004A22A4" w:rsidP="004A22A4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>На педагогическом совете</w:t>
      </w:r>
    </w:p>
    <w:p w:rsidR="004A22A4" w:rsidRDefault="004A22A4" w:rsidP="004A22A4">
      <w:pPr>
        <w:ind w:hanging="567"/>
        <w:rPr>
          <w:bCs/>
          <w:iCs/>
          <w:szCs w:val="24"/>
        </w:rPr>
      </w:pPr>
      <w:r>
        <w:rPr>
          <w:bCs/>
          <w:iCs/>
          <w:szCs w:val="24"/>
        </w:rPr>
        <w:t>Протокол № _____ от _____________202_г.</w:t>
      </w:r>
    </w:p>
    <w:p w:rsidR="004A22A4" w:rsidRDefault="004A22A4" w:rsidP="004A22A4">
      <w:pPr>
        <w:rPr>
          <w:sz w:val="28"/>
          <w:szCs w:val="28"/>
        </w:rPr>
      </w:pPr>
    </w:p>
    <w:p w:rsidR="004A22A4" w:rsidRDefault="004A22A4" w:rsidP="004A22A4">
      <w:pPr>
        <w:rPr>
          <w:sz w:val="28"/>
          <w:szCs w:val="28"/>
        </w:rPr>
      </w:pPr>
    </w:p>
    <w:p w:rsidR="004A22A4" w:rsidRDefault="004A22A4" w:rsidP="004A22A4">
      <w:pPr>
        <w:rPr>
          <w:sz w:val="28"/>
          <w:szCs w:val="28"/>
        </w:rPr>
      </w:pPr>
    </w:p>
    <w:p w:rsidR="004A22A4" w:rsidRDefault="004A22A4" w:rsidP="004A22A4">
      <w:pPr>
        <w:rPr>
          <w:sz w:val="28"/>
          <w:szCs w:val="28"/>
        </w:rPr>
      </w:pPr>
    </w:p>
    <w:p w:rsidR="004A22A4" w:rsidRDefault="004A22A4" w:rsidP="004A22A4">
      <w:pPr>
        <w:rPr>
          <w:sz w:val="28"/>
          <w:szCs w:val="28"/>
        </w:rPr>
      </w:pPr>
    </w:p>
    <w:p w:rsidR="004A22A4" w:rsidRPr="009B4758" w:rsidRDefault="004A22A4" w:rsidP="004A22A4">
      <w:pPr>
        <w:spacing w:line="360" w:lineRule="auto"/>
        <w:ind w:firstLine="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ПРИМЕРНАЯ </w:t>
      </w:r>
      <w:r w:rsidRPr="009B4758">
        <w:rPr>
          <w:b/>
          <w:sz w:val="40"/>
          <w:szCs w:val="40"/>
        </w:rPr>
        <w:t>РАБОЧАЯ ПРОГРАММА</w:t>
      </w:r>
    </w:p>
    <w:p w:rsidR="004A22A4" w:rsidRDefault="004A22A4" w:rsidP="004A22A4">
      <w:pPr>
        <w:spacing w:line="360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>химии</w:t>
      </w:r>
      <w:r>
        <w:rPr>
          <w:b/>
          <w:sz w:val="26"/>
          <w:szCs w:val="26"/>
        </w:rPr>
        <w:t xml:space="preserve"> для 10-11 классов</w:t>
      </w:r>
    </w:p>
    <w:p w:rsidR="004A22A4" w:rsidRPr="009B4758" w:rsidRDefault="004A22A4" w:rsidP="004A22A4">
      <w:pPr>
        <w:spacing w:line="360" w:lineRule="auto"/>
        <w:ind w:firstLine="567"/>
        <w:jc w:val="center"/>
        <w:rPr>
          <w:b/>
          <w:sz w:val="26"/>
          <w:szCs w:val="26"/>
        </w:rPr>
      </w:pPr>
      <w:r w:rsidRPr="009B4758">
        <w:rPr>
          <w:b/>
          <w:sz w:val="26"/>
          <w:szCs w:val="26"/>
        </w:rPr>
        <w:t xml:space="preserve"> с использованием оборудования</w:t>
      </w:r>
      <w:r w:rsidRPr="009B4758">
        <w:rPr>
          <w:b/>
          <w:sz w:val="26"/>
          <w:szCs w:val="26"/>
        </w:rPr>
        <w:br/>
        <w:t xml:space="preserve"> це</w:t>
      </w:r>
      <w:r>
        <w:rPr>
          <w:b/>
          <w:sz w:val="26"/>
          <w:szCs w:val="26"/>
        </w:rPr>
        <w:t xml:space="preserve">нтра «Точка роста» </w:t>
      </w:r>
    </w:p>
    <w:p w:rsidR="004A22A4" w:rsidRDefault="004A22A4" w:rsidP="004A22A4">
      <w:pPr>
        <w:jc w:val="right"/>
        <w:rPr>
          <w:sz w:val="28"/>
          <w:szCs w:val="28"/>
        </w:rPr>
      </w:pPr>
    </w:p>
    <w:p w:rsidR="004A22A4" w:rsidRDefault="004A22A4" w:rsidP="004A22A4">
      <w:pPr>
        <w:jc w:val="right"/>
        <w:rPr>
          <w:sz w:val="28"/>
          <w:szCs w:val="28"/>
        </w:rPr>
      </w:pPr>
    </w:p>
    <w:p w:rsidR="004A22A4" w:rsidRDefault="004A22A4" w:rsidP="004A22A4">
      <w:pPr>
        <w:jc w:val="right"/>
        <w:rPr>
          <w:sz w:val="28"/>
          <w:szCs w:val="28"/>
        </w:rPr>
      </w:pPr>
    </w:p>
    <w:p w:rsidR="004A22A4" w:rsidRPr="00F51A74" w:rsidRDefault="004A22A4" w:rsidP="004A22A4">
      <w:pPr>
        <w:jc w:val="right"/>
        <w:rPr>
          <w:szCs w:val="24"/>
        </w:rPr>
      </w:pPr>
      <w:r w:rsidRPr="00066A1C">
        <w:rPr>
          <w:sz w:val="28"/>
          <w:szCs w:val="28"/>
        </w:rPr>
        <w:t>У</w:t>
      </w:r>
      <w:r w:rsidRPr="00F51A74">
        <w:rPr>
          <w:szCs w:val="24"/>
        </w:rPr>
        <w:t xml:space="preserve">читель </w:t>
      </w:r>
      <w:r>
        <w:rPr>
          <w:szCs w:val="24"/>
        </w:rPr>
        <w:t>Али</w:t>
      </w:r>
      <w:r w:rsidRPr="00F51A74">
        <w:rPr>
          <w:szCs w:val="24"/>
        </w:rPr>
        <w:t>ева И.</w:t>
      </w:r>
      <w:r>
        <w:rPr>
          <w:szCs w:val="24"/>
        </w:rPr>
        <w:t>В.</w:t>
      </w:r>
    </w:p>
    <w:p w:rsidR="004A22A4" w:rsidRPr="0086377B" w:rsidRDefault="004A22A4" w:rsidP="004A22A4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22A4" w:rsidRDefault="004A22A4" w:rsidP="004A22A4">
      <w:pPr>
        <w:rPr>
          <w:b/>
          <w:sz w:val="32"/>
          <w:szCs w:val="32"/>
        </w:rPr>
      </w:pPr>
    </w:p>
    <w:p w:rsidR="004A22A4" w:rsidRDefault="004A22A4" w:rsidP="004A22A4">
      <w:pPr>
        <w:spacing w:after="704" w:line="270" w:lineRule="exact"/>
        <w:ind w:left="3180"/>
        <w:rPr>
          <w:b/>
          <w:sz w:val="32"/>
          <w:szCs w:val="32"/>
        </w:rPr>
      </w:pPr>
    </w:p>
    <w:p w:rsidR="004A22A4" w:rsidRDefault="004A22A4" w:rsidP="004A22A4">
      <w:pPr>
        <w:rPr>
          <w:sz w:val="28"/>
          <w:szCs w:val="28"/>
        </w:rPr>
      </w:pPr>
    </w:p>
    <w:p w:rsidR="004A22A4" w:rsidRDefault="004A22A4" w:rsidP="004A22A4">
      <w:pPr>
        <w:rPr>
          <w:sz w:val="28"/>
          <w:szCs w:val="28"/>
        </w:rPr>
      </w:pPr>
    </w:p>
    <w:p w:rsidR="004A22A4" w:rsidRPr="00EB0ACA" w:rsidRDefault="004A22A4" w:rsidP="004A22A4">
      <w:pPr>
        <w:tabs>
          <w:tab w:val="left" w:pos="3684"/>
          <w:tab w:val="center" w:pos="4819"/>
        </w:tabs>
        <w:rPr>
          <w:sz w:val="28"/>
          <w:szCs w:val="28"/>
        </w:rPr>
      </w:pPr>
    </w:p>
    <w:p w:rsidR="00581D39" w:rsidRDefault="00581D39">
      <w:pPr>
        <w:rPr>
          <w:sz w:val="20"/>
        </w:rPr>
        <w:sectPr w:rsidR="00581D39">
          <w:type w:val="continuous"/>
          <w:pgSz w:w="11920" w:h="16850"/>
          <w:pgMar w:top="1600" w:right="360" w:bottom="280" w:left="1300" w:header="720" w:footer="720" w:gutter="0"/>
          <w:cols w:space="720"/>
        </w:sectPr>
      </w:pPr>
    </w:p>
    <w:p w:rsidR="00581D39" w:rsidRDefault="004A22A4">
      <w:pPr>
        <w:pStyle w:val="1"/>
        <w:spacing w:before="77"/>
        <w:ind w:left="2524" w:right="1045" w:hanging="1295"/>
      </w:pPr>
      <w:r>
        <w:rPr>
          <w:w w:val="90"/>
        </w:rPr>
        <w:lastRenderedPageBreak/>
        <w:t>Рабочая программа по химии для 10-11 классов</w:t>
      </w:r>
      <w:r>
        <w:rPr>
          <w:spacing w:val="1"/>
          <w:w w:val="90"/>
        </w:rPr>
        <w:t xml:space="preserve"> </w:t>
      </w:r>
      <w:r>
        <w:rPr>
          <w:w w:val="90"/>
        </w:rPr>
        <w:t>с использованием</w:t>
      </w:r>
      <w:r>
        <w:rPr>
          <w:spacing w:val="-51"/>
          <w:w w:val="90"/>
        </w:rPr>
        <w:t xml:space="preserve"> </w:t>
      </w:r>
      <w:r>
        <w:t>оборудования</w:t>
      </w:r>
      <w:r>
        <w:rPr>
          <w:spacing w:val="-13"/>
        </w:rPr>
        <w:t xml:space="preserve"> </w:t>
      </w:r>
      <w:r>
        <w:t>центра</w:t>
      </w:r>
      <w:r>
        <w:rPr>
          <w:spacing w:val="-12"/>
        </w:rPr>
        <w:t xml:space="preserve"> </w:t>
      </w:r>
      <w:r>
        <w:t>«Точка</w:t>
      </w:r>
      <w:r>
        <w:rPr>
          <w:spacing w:val="-12"/>
        </w:rPr>
        <w:t xml:space="preserve"> </w:t>
      </w:r>
      <w:r>
        <w:t>роста»</w:t>
      </w:r>
    </w:p>
    <w:p w:rsidR="00581D39" w:rsidRDefault="00581D39">
      <w:pPr>
        <w:pStyle w:val="a3"/>
        <w:spacing w:before="6"/>
        <w:ind w:left="0" w:firstLine="0"/>
        <w:rPr>
          <w:b/>
          <w:sz w:val="23"/>
        </w:rPr>
      </w:pPr>
    </w:p>
    <w:p w:rsidR="00581D39" w:rsidRDefault="004A22A4" w:rsidP="004A22A4">
      <w:pPr>
        <w:pStyle w:val="a3"/>
        <w:spacing w:before="1"/>
        <w:ind w:left="116" w:right="764" w:firstLine="340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(ОП)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rPr>
          <w:w w:val="95"/>
        </w:rPr>
        <w:t>обучающимися результатов изучения предмета «Химия» на базовом уровне в соответствии с</w:t>
      </w:r>
      <w:r>
        <w:rPr>
          <w:spacing w:val="1"/>
          <w:w w:val="95"/>
        </w:rPr>
        <w:t xml:space="preserve"> </w:t>
      </w:r>
      <w:r>
        <w:rPr>
          <w:w w:val="95"/>
        </w:rPr>
        <w:t>требованиями,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установленными</w:t>
      </w:r>
      <w:r>
        <w:rPr>
          <w:spacing w:val="1"/>
          <w:w w:val="95"/>
        </w:rPr>
        <w:t xml:space="preserve"> </w:t>
      </w:r>
      <w:r>
        <w:rPr>
          <w:w w:val="95"/>
        </w:rPr>
        <w:t>ФГОС</w:t>
      </w:r>
      <w:r>
        <w:rPr>
          <w:spacing w:val="1"/>
          <w:w w:val="95"/>
        </w:rPr>
        <w:t xml:space="preserve"> </w:t>
      </w:r>
      <w:r>
        <w:rPr>
          <w:w w:val="95"/>
        </w:rPr>
        <w:t>СОО</w:t>
      </w:r>
      <w:r>
        <w:rPr>
          <w:spacing w:val="1"/>
          <w:w w:val="95"/>
        </w:rPr>
        <w:t xml:space="preserve"> </w:t>
      </w:r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Поставленная</w:t>
      </w:r>
      <w:r>
        <w:rPr>
          <w:spacing w:val="1"/>
          <w:w w:val="95"/>
        </w:rPr>
        <w:t xml:space="preserve"> </w:t>
      </w:r>
      <w:r>
        <w:rPr>
          <w:w w:val="95"/>
        </w:rPr>
        <w:t>цель</w:t>
      </w:r>
      <w:r>
        <w:rPr>
          <w:spacing w:val="1"/>
          <w:w w:val="95"/>
        </w:rPr>
        <w:t xml:space="preserve"> </w:t>
      </w:r>
      <w:r>
        <w:rPr>
          <w:w w:val="95"/>
        </w:rPr>
        <w:t>достигается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условиях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11"/>
          <w:w w:val="95"/>
        </w:rPr>
        <w:t xml:space="preserve"> </w:t>
      </w:r>
      <w:r>
        <w:rPr>
          <w:w w:val="95"/>
        </w:rPr>
        <w:t>среды</w:t>
      </w:r>
      <w:r>
        <w:rPr>
          <w:spacing w:val="-9"/>
          <w:w w:val="95"/>
        </w:rPr>
        <w:t xml:space="preserve"> </w:t>
      </w:r>
      <w:r>
        <w:rPr>
          <w:w w:val="95"/>
        </w:rPr>
        <w:t>с</w:t>
      </w:r>
      <w:r>
        <w:rPr>
          <w:spacing w:val="-11"/>
          <w:w w:val="95"/>
        </w:rPr>
        <w:t xml:space="preserve"> </w:t>
      </w:r>
      <w:r>
        <w:rPr>
          <w:w w:val="95"/>
        </w:rPr>
        <w:t>использованием</w:t>
      </w:r>
      <w:r>
        <w:rPr>
          <w:spacing w:val="-10"/>
          <w:w w:val="95"/>
        </w:rPr>
        <w:t xml:space="preserve"> </w:t>
      </w:r>
      <w:r>
        <w:rPr>
          <w:w w:val="95"/>
        </w:rPr>
        <w:t>оборудования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центра «Точка роста». </w:t>
      </w:r>
      <w:r>
        <w:rPr>
          <w:w w:val="90"/>
        </w:rPr>
        <w:t>Важно отметить, что данная примерная ОП позволяет интегрировать</w:t>
      </w:r>
      <w:r>
        <w:rPr>
          <w:spacing w:val="1"/>
          <w:w w:val="90"/>
        </w:rPr>
        <w:t xml:space="preserve"> </w:t>
      </w:r>
      <w:r>
        <w:rPr>
          <w:w w:val="95"/>
        </w:rPr>
        <w:t>реализуемые</w:t>
      </w:r>
      <w:r>
        <w:rPr>
          <w:spacing w:val="1"/>
          <w:w w:val="95"/>
        </w:rPr>
        <w:t xml:space="preserve"> </w:t>
      </w:r>
      <w:r>
        <w:rPr>
          <w:w w:val="95"/>
        </w:rPr>
        <w:t>здесь подходы,</w:t>
      </w:r>
      <w:r>
        <w:rPr>
          <w:spacing w:val="1"/>
          <w:w w:val="95"/>
        </w:rPr>
        <w:t xml:space="preserve"> </w:t>
      </w:r>
      <w:r>
        <w:rPr>
          <w:w w:val="95"/>
        </w:rPr>
        <w:t>структуру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содержание</w:t>
      </w:r>
      <w:r>
        <w:rPr>
          <w:spacing w:val="1"/>
          <w:w w:val="95"/>
        </w:rPr>
        <w:t xml:space="preserve"> </w:t>
      </w:r>
      <w:r>
        <w:rPr>
          <w:w w:val="95"/>
        </w:rPr>
        <w:t>при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1"/>
          <w:w w:val="95"/>
        </w:rPr>
        <w:t xml:space="preserve"> </w:t>
      </w:r>
      <w:r>
        <w:rPr>
          <w:w w:val="95"/>
        </w:rPr>
        <w:t>обучения химии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spacing w:val="-1"/>
        </w:rPr>
        <w:t>базовом</w:t>
      </w:r>
      <w:r>
        <w:t xml:space="preserve"> </w:t>
      </w:r>
      <w:r>
        <w:rPr>
          <w:spacing w:val="-1"/>
        </w:rPr>
        <w:t>уровне</w:t>
      </w:r>
      <w:r>
        <w:t xml:space="preserve"> </w:t>
      </w:r>
      <w:r>
        <w:rPr>
          <w:spacing w:val="-1"/>
        </w:rPr>
        <w:t>в 10—11</w:t>
      </w:r>
      <w:r>
        <w:t xml:space="preserve"> </w:t>
      </w:r>
      <w:r>
        <w:rPr>
          <w:spacing w:val="-1"/>
        </w:rPr>
        <w:t>классах,</w:t>
      </w:r>
      <w:r>
        <w:t xml:space="preserve"> </w:t>
      </w:r>
      <w:r>
        <w:rPr>
          <w:spacing w:val="-1"/>
        </w:rPr>
        <w:t>выстроенном</w:t>
      </w:r>
      <w:r>
        <w:t xml:space="preserve"> на базе любого из доступных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</w:t>
      </w:r>
      <w:r>
        <w:t>дических</w:t>
      </w:r>
      <w:r>
        <w:rPr>
          <w:spacing w:val="-10"/>
        </w:rPr>
        <w:t xml:space="preserve"> </w:t>
      </w:r>
      <w:r>
        <w:t>комплексов</w:t>
      </w:r>
      <w:r>
        <w:rPr>
          <w:spacing w:val="-9"/>
        </w:rPr>
        <w:t xml:space="preserve"> </w:t>
      </w:r>
      <w:r>
        <w:t>(УМК)</w:t>
      </w:r>
      <w:r>
        <w:rPr>
          <w:spacing w:val="-37"/>
        </w:rPr>
        <w:t xml:space="preserve"> </w:t>
      </w:r>
      <w:r>
        <w:t>.</w:t>
      </w:r>
    </w:p>
    <w:p w:rsidR="00581D39" w:rsidRDefault="004A22A4">
      <w:pPr>
        <w:pStyle w:val="a3"/>
        <w:ind w:left="116" w:right="770" w:firstLine="340"/>
        <w:jc w:val="both"/>
      </w:pPr>
      <w:r>
        <w:rPr>
          <w:spacing w:val="-1"/>
        </w:rPr>
        <w:t>И</w:t>
      </w:r>
      <w:r>
        <w:rPr>
          <w:spacing w:val="-1"/>
        </w:rPr>
        <w:t>спользование оборудования центра «Точка роста»</w:t>
      </w:r>
      <w:bookmarkStart w:id="0" w:name="_GoBack"/>
      <w:bookmarkEnd w:id="0"/>
      <w:r w:rsidRPr="004A22A4">
        <w:rPr>
          <w:spacing w:val="-1"/>
        </w:rPr>
        <w:t xml:space="preserve"> </w:t>
      </w:r>
      <w:r>
        <w:rPr>
          <w:spacing w:val="-1"/>
        </w:rPr>
        <w:t xml:space="preserve">при реализации </w:t>
      </w:r>
      <w:r>
        <w:t>данной ОП</w:t>
      </w:r>
      <w:r>
        <w:rPr>
          <w:spacing w:val="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условия:</w:t>
      </w:r>
    </w:p>
    <w:p w:rsidR="00581D39" w:rsidRDefault="004A22A4">
      <w:pPr>
        <w:pStyle w:val="a4"/>
        <w:numPr>
          <w:ilvl w:val="0"/>
          <w:numId w:val="2"/>
        </w:numPr>
        <w:tabs>
          <w:tab w:val="left" w:pos="741"/>
        </w:tabs>
        <w:spacing w:before="41" w:line="364" w:lineRule="exact"/>
        <w:ind w:hanging="229"/>
        <w:rPr>
          <w:sz w:val="24"/>
        </w:rPr>
      </w:pPr>
      <w:r>
        <w:rPr>
          <w:spacing w:val="-1"/>
          <w:w w:val="95"/>
          <w:sz w:val="24"/>
        </w:rPr>
        <w:t>для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расширения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содержания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школьного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химического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образования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на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базовом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уровне;</w:t>
      </w:r>
    </w:p>
    <w:p w:rsidR="00581D39" w:rsidRDefault="004A22A4">
      <w:pPr>
        <w:pStyle w:val="a4"/>
        <w:numPr>
          <w:ilvl w:val="0"/>
          <w:numId w:val="2"/>
        </w:numPr>
        <w:tabs>
          <w:tab w:val="left" w:pos="741"/>
        </w:tabs>
        <w:spacing w:line="358" w:lineRule="exact"/>
        <w:ind w:hanging="229"/>
        <w:rPr>
          <w:sz w:val="24"/>
        </w:rPr>
      </w:pPr>
      <w:r>
        <w:rPr>
          <w:w w:val="95"/>
          <w:sz w:val="24"/>
        </w:rPr>
        <w:t>для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повышения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познавательной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активности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обучающихся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естественнонаучнойобласти;</w:t>
      </w:r>
    </w:p>
    <w:p w:rsidR="00581D39" w:rsidRDefault="004A22A4">
      <w:pPr>
        <w:pStyle w:val="a4"/>
        <w:numPr>
          <w:ilvl w:val="0"/>
          <w:numId w:val="2"/>
        </w:numPr>
        <w:tabs>
          <w:tab w:val="left" w:pos="741"/>
        </w:tabs>
        <w:spacing w:before="37" w:line="199" w:lineRule="auto"/>
        <w:ind w:right="77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формирования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удовлетворения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социально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значимых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интересов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потребностей;</w:t>
      </w:r>
    </w:p>
    <w:p w:rsidR="00581D39" w:rsidRDefault="004A22A4">
      <w:pPr>
        <w:pStyle w:val="a4"/>
        <w:numPr>
          <w:ilvl w:val="0"/>
          <w:numId w:val="2"/>
        </w:numPr>
        <w:tabs>
          <w:tab w:val="left" w:pos="741"/>
        </w:tabs>
        <w:spacing w:before="94" w:line="201" w:lineRule="auto"/>
        <w:ind w:right="768"/>
        <w:rPr>
          <w:sz w:val="24"/>
        </w:rPr>
      </w:pPr>
      <w:r>
        <w:rPr>
          <w:spacing w:val="-1"/>
          <w:w w:val="95"/>
          <w:sz w:val="24"/>
        </w:rPr>
        <w:t xml:space="preserve">ля работы с одарёнными школьниками, </w:t>
      </w:r>
      <w:r>
        <w:rPr>
          <w:w w:val="95"/>
          <w:sz w:val="24"/>
        </w:rPr>
        <w:t>организации их развития в различных об ластях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-1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деятельности;</w:t>
      </w:r>
    </w:p>
    <w:p w:rsidR="00581D39" w:rsidRDefault="004A22A4">
      <w:pPr>
        <w:pStyle w:val="a4"/>
        <w:numPr>
          <w:ilvl w:val="0"/>
          <w:numId w:val="2"/>
        </w:numPr>
        <w:tabs>
          <w:tab w:val="left" w:pos="741"/>
        </w:tabs>
        <w:spacing w:before="73" w:line="218" w:lineRule="auto"/>
        <w:ind w:right="769"/>
        <w:rPr>
          <w:sz w:val="24"/>
        </w:rPr>
      </w:pPr>
      <w:r>
        <w:rPr>
          <w:spacing w:val="-1"/>
          <w:w w:val="95"/>
          <w:sz w:val="24"/>
        </w:rPr>
        <w:t>для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обеспечения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самостоятельного</w:t>
      </w:r>
      <w:r>
        <w:rPr>
          <w:w w:val="95"/>
          <w:sz w:val="24"/>
        </w:rPr>
        <w:t xml:space="preserve"> проектирования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обучающимися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образовательной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деятельности и эффективной самостоятельной работы по реализации индивидуальных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планов;</w:t>
      </w:r>
    </w:p>
    <w:p w:rsidR="00581D39" w:rsidRDefault="004A22A4">
      <w:pPr>
        <w:pStyle w:val="a3"/>
        <w:spacing w:before="33"/>
        <w:ind w:left="116" w:right="766" w:firstLine="340"/>
        <w:jc w:val="both"/>
      </w:pPr>
      <w:r>
        <w:rPr>
          <w:w w:val="95"/>
        </w:rPr>
        <w:t>Данная ОП составлена на основе фундаментального ядра содержания общего образования и</w:t>
      </w:r>
      <w:r>
        <w:rPr>
          <w:spacing w:val="-54"/>
          <w:w w:val="95"/>
        </w:rPr>
        <w:t xml:space="preserve"> </w:t>
      </w:r>
      <w:r>
        <w:rPr>
          <w:w w:val="95"/>
        </w:rPr>
        <w:t>требований к результатам СОО, представленным в ФГОС . В ней учтены основные идеи и</w:t>
      </w:r>
      <w:r>
        <w:rPr>
          <w:spacing w:val="1"/>
          <w:w w:val="95"/>
        </w:rPr>
        <w:t xml:space="preserve"> </w:t>
      </w:r>
      <w:r>
        <w:rPr>
          <w:w w:val="95"/>
        </w:rPr>
        <w:t>положения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1"/>
          <w:w w:val="95"/>
        </w:rPr>
        <w:t xml:space="preserve"> </w:t>
      </w:r>
      <w:r>
        <w:rPr>
          <w:w w:val="95"/>
        </w:rPr>
        <w:t>развития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формирования</w:t>
      </w:r>
      <w:r>
        <w:rPr>
          <w:spacing w:val="1"/>
          <w:w w:val="95"/>
        </w:rPr>
        <w:t xml:space="preserve"> </w:t>
      </w:r>
      <w:r>
        <w:rPr>
          <w:w w:val="95"/>
        </w:rPr>
        <w:t>универсальных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1"/>
          <w:w w:val="95"/>
        </w:rPr>
        <w:t xml:space="preserve"> </w:t>
      </w:r>
      <w:r>
        <w:rPr>
          <w:w w:val="95"/>
        </w:rPr>
        <w:t>действий (УУД)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обучающихся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соблюдена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преемственность</w:t>
      </w:r>
      <w:r>
        <w:rPr>
          <w:spacing w:val="-5"/>
          <w:w w:val="95"/>
        </w:rP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w w:val="95"/>
        </w:rPr>
        <w:t>примерными</w:t>
      </w:r>
      <w:r>
        <w:rPr>
          <w:spacing w:val="-5"/>
          <w:w w:val="95"/>
        </w:rPr>
        <w:t xml:space="preserve"> </w:t>
      </w:r>
      <w:r>
        <w:rPr>
          <w:w w:val="95"/>
        </w:rPr>
        <w:t>программами для</w:t>
      </w:r>
      <w:r>
        <w:rPr>
          <w:spacing w:val="-6"/>
          <w:w w:val="95"/>
        </w:rPr>
        <w:t xml:space="preserve"> </w:t>
      </w:r>
      <w:r>
        <w:rPr>
          <w:w w:val="95"/>
        </w:rPr>
        <w:t>основного</w:t>
      </w:r>
      <w:r>
        <w:rPr>
          <w:spacing w:val="-6"/>
          <w:w w:val="95"/>
        </w:rPr>
        <w:t xml:space="preserve"> </w:t>
      </w:r>
      <w:r>
        <w:rPr>
          <w:w w:val="95"/>
        </w:rPr>
        <w:t>общего</w:t>
      </w:r>
      <w:r>
        <w:rPr>
          <w:spacing w:val="-54"/>
          <w:w w:val="9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(ООО)</w:t>
      </w:r>
      <w:r>
        <w:rPr>
          <w:spacing w:val="-37"/>
        </w:rPr>
        <w:t xml:space="preserve"> </w:t>
      </w:r>
      <w:r>
        <w:t>.</w:t>
      </w:r>
    </w:p>
    <w:p w:rsidR="00581D39" w:rsidRDefault="004A22A4">
      <w:pPr>
        <w:pStyle w:val="a3"/>
        <w:ind w:left="116" w:right="766" w:firstLine="340"/>
        <w:jc w:val="both"/>
      </w:pPr>
      <w:r>
        <w:rPr>
          <w:w w:val="95"/>
        </w:rPr>
        <w:t>В основу данной ОП положен принцип развивающего обучения . Программа опирается на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материал, </w:t>
      </w:r>
      <w:r>
        <w:t>изученный в 8—9 классах, поэтому некоторые темы курса рас</w:t>
      </w:r>
      <w:r>
        <w:t>сматривааются</w:t>
      </w:r>
      <w:r>
        <w:rPr>
          <w:spacing w:val="1"/>
        </w:rPr>
        <w:t xml:space="preserve"> </w:t>
      </w:r>
      <w:r>
        <w:rPr>
          <w:spacing w:val="-1"/>
          <w:w w:val="95"/>
        </w:rPr>
        <w:t>повторно,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но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уже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более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высоком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теоретическом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уровне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.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Такой</w:t>
      </w:r>
      <w:r>
        <w:rPr>
          <w:spacing w:val="-3"/>
          <w:w w:val="95"/>
        </w:rPr>
        <w:t xml:space="preserve"> </w:t>
      </w:r>
      <w:r>
        <w:rPr>
          <w:w w:val="95"/>
        </w:rPr>
        <w:t>подход</w:t>
      </w:r>
      <w:r>
        <w:rPr>
          <w:spacing w:val="-2"/>
          <w:w w:val="95"/>
        </w:rPr>
        <w:t xml:space="preserve"> </w:t>
      </w:r>
      <w:r>
        <w:rPr>
          <w:w w:val="95"/>
        </w:rPr>
        <w:t>позволяет</w:t>
      </w:r>
      <w:r>
        <w:rPr>
          <w:spacing w:val="2"/>
          <w:w w:val="95"/>
        </w:rPr>
        <w:t xml:space="preserve"> </w:t>
      </w:r>
      <w:r>
        <w:rPr>
          <w:w w:val="95"/>
        </w:rPr>
        <w:t>углублять</w:t>
      </w:r>
      <w:r>
        <w:rPr>
          <w:spacing w:val="-9"/>
          <w:w w:val="95"/>
        </w:rPr>
        <w:t xml:space="preserve"> </w:t>
      </w:r>
      <w:r>
        <w:rPr>
          <w:w w:val="95"/>
        </w:rPr>
        <w:t>и</w:t>
      </w:r>
      <w:r>
        <w:rPr>
          <w:spacing w:val="-55"/>
          <w:w w:val="95"/>
        </w:rPr>
        <w:t xml:space="preserve"> </w:t>
      </w:r>
      <w:r>
        <w:rPr>
          <w:w w:val="95"/>
        </w:rPr>
        <w:t>развивать понятие о веществе и химическом процессе, закреплять пройденный</w:t>
      </w:r>
      <w:r>
        <w:rPr>
          <w:spacing w:val="1"/>
          <w:w w:val="95"/>
        </w:rPr>
        <w:t xml:space="preserve"> </w:t>
      </w:r>
      <w:r>
        <w:rPr>
          <w:w w:val="95"/>
        </w:rPr>
        <w:t>материал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0"/>
        </w:rPr>
        <w:t>активной</w:t>
      </w:r>
      <w:r>
        <w:rPr>
          <w:spacing w:val="1"/>
          <w:w w:val="90"/>
        </w:rPr>
        <w:t xml:space="preserve"> </w:t>
      </w:r>
      <w:r>
        <w:rPr>
          <w:w w:val="90"/>
        </w:rPr>
        <w:t>памяти</w:t>
      </w:r>
      <w:r>
        <w:rPr>
          <w:spacing w:val="1"/>
          <w:w w:val="90"/>
        </w:rPr>
        <w:t xml:space="preserve"> </w:t>
      </w:r>
      <w:r>
        <w:rPr>
          <w:w w:val="90"/>
        </w:rPr>
        <w:t>учащихся,</w:t>
      </w:r>
      <w:r>
        <w:rPr>
          <w:spacing w:val="3"/>
          <w:w w:val="90"/>
        </w:rPr>
        <w:t xml:space="preserve"> </w:t>
      </w:r>
      <w:r>
        <w:rPr>
          <w:w w:val="90"/>
        </w:rPr>
        <w:t>а</w:t>
      </w:r>
      <w:r>
        <w:rPr>
          <w:spacing w:val="4"/>
          <w:w w:val="90"/>
        </w:rPr>
        <w:t xml:space="preserve"> </w:t>
      </w:r>
      <w:r>
        <w:rPr>
          <w:w w:val="90"/>
        </w:rPr>
        <w:t>также</w:t>
      </w:r>
      <w:r>
        <w:rPr>
          <w:spacing w:val="2"/>
          <w:w w:val="90"/>
        </w:rPr>
        <w:t xml:space="preserve"> </w:t>
      </w:r>
      <w:r>
        <w:rPr>
          <w:w w:val="90"/>
        </w:rPr>
        <w:t>сохранять</w:t>
      </w:r>
      <w:r>
        <w:rPr>
          <w:spacing w:val="3"/>
          <w:w w:val="90"/>
        </w:rPr>
        <w:t xml:space="preserve"> </w:t>
      </w:r>
      <w:r>
        <w:rPr>
          <w:w w:val="90"/>
        </w:rPr>
        <w:t>преемственность</w:t>
      </w:r>
      <w:r>
        <w:rPr>
          <w:spacing w:val="4"/>
          <w:w w:val="90"/>
        </w:rPr>
        <w:t xml:space="preserve"> </w:t>
      </w:r>
      <w:r>
        <w:rPr>
          <w:w w:val="90"/>
        </w:rPr>
        <w:t>в процессе обучения.</w:t>
      </w:r>
    </w:p>
    <w:p w:rsidR="00581D39" w:rsidRDefault="00581D39">
      <w:pPr>
        <w:pStyle w:val="a3"/>
        <w:spacing w:before="7"/>
        <w:ind w:left="0" w:firstLine="0"/>
      </w:pPr>
    </w:p>
    <w:p w:rsidR="00581D39" w:rsidRDefault="004A22A4">
      <w:pPr>
        <w:pStyle w:val="1"/>
        <w:ind w:left="1409" w:right="1450"/>
        <w:jc w:val="center"/>
      </w:pPr>
      <w:r>
        <w:rPr>
          <w:w w:val="110"/>
        </w:rPr>
        <w:t>Планируемые</w:t>
      </w:r>
      <w:r>
        <w:rPr>
          <w:spacing w:val="-15"/>
          <w:w w:val="110"/>
        </w:rPr>
        <w:t xml:space="preserve"> </w:t>
      </w:r>
      <w:r>
        <w:rPr>
          <w:w w:val="110"/>
        </w:rPr>
        <w:t>результаты</w:t>
      </w:r>
      <w:r>
        <w:rPr>
          <w:spacing w:val="-15"/>
          <w:w w:val="110"/>
        </w:rPr>
        <w:t xml:space="preserve"> </w:t>
      </w:r>
      <w:r>
        <w:rPr>
          <w:w w:val="110"/>
        </w:rPr>
        <w:t>освоения</w:t>
      </w:r>
      <w:r>
        <w:rPr>
          <w:spacing w:val="-15"/>
          <w:w w:val="110"/>
        </w:rPr>
        <w:t xml:space="preserve"> </w:t>
      </w:r>
      <w:r>
        <w:rPr>
          <w:w w:val="110"/>
        </w:rPr>
        <w:t>учебного</w:t>
      </w:r>
      <w:r>
        <w:rPr>
          <w:spacing w:val="-16"/>
          <w:w w:val="110"/>
        </w:rPr>
        <w:t xml:space="preserve"> </w:t>
      </w:r>
      <w:r>
        <w:rPr>
          <w:w w:val="110"/>
        </w:rPr>
        <w:t>предмета</w:t>
      </w:r>
      <w:r>
        <w:rPr>
          <w:spacing w:val="-16"/>
          <w:w w:val="110"/>
        </w:rPr>
        <w:t xml:space="preserve"> </w:t>
      </w:r>
      <w:r>
        <w:rPr>
          <w:w w:val="110"/>
        </w:rPr>
        <w:t>химии</w:t>
      </w:r>
    </w:p>
    <w:p w:rsidR="00581D39" w:rsidRDefault="004A22A4">
      <w:pPr>
        <w:pStyle w:val="2"/>
        <w:spacing w:before="202"/>
        <w:ind w:left="1165"/>
      </w:pPr>
      <w:r>
        <w:rPr>
          <w:spacing w:val="-3"/>
          <w:w w:val="110"/>
        </w:rPr>
        <w:t>Личностные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результаты</w:t>
      </w:r>
    </w:p>
    <w:p w:rsidR="00581D39" w:rsidRDefault="004A22A4">
      <w:pPr>
        <w:spacing w:before="157"/>
        <w:ind w:left="457"/>
        <w:rPr>
          <w:i/>
          <w:sz w:val="24"/>
        </w:rPr>
      </w:pPr>
      <w:r>
        <w:rPr>
          <w:i/>
          <w:w w:val="95"/>
          <w:sz w:val="24"/>
        </w:rPr>
        <w:t>Обучающийся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получит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возможность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w w:val="95"/>
          <w:sz w:val="24"/>
        </w:rPr>
        <w:t>для формирования</w:t>
      </w:r>
      <w:r>
        <w:rPr>
          <w:i/>
          <w:spacing w:val="-2"/>
          <w:w w:val="95"/>
          <w:sz w:val="24"/>
        </w:rPr>
        <w:t xml:space="preserve"> </w:t>
      </w:r>
      <w:r>
        <w:rPr>
          <w:i/>
          <w:w w:val="95"/>
          <w:sz w:val="24"/>
        </w:rPr>
        <w:t>следующих</w:t>
      </w:r>
      <w:r>
        <w:rPr>
          <w:i/>
          <w:spacing w:val="-2"/>
          <w:w w:val="95"/>
          <w:sz w:val="24"/>
        </w:rPr>
        <w:t xml:space="preserve"> </w:t>
      </w:r>
      <w:r>
        <w:rPr>
          <w:i/>
          <w:w w:val="95"/>
          <w:sz w:val="24"/>
        </w:rPr>
        <w:t>личностных</w:t>
      </w:r>
      <w:r>
        <w:rPr>
          <w:i/>
          <w:spacing w:val="2"/>
          <w:w w:val="95"/>
          <w:sz w:val="24"/>
        </w:rPr>
        <w:t xml:space="preserve"> </w:t>
      </w:r>
      <w:r>
        <w:rPr>
          <w:i/>
          <w:w w:val="95"/>
          <w:sz w:val="24"/>
        </w:rPr>
        <w:t>УУД:</w:t>
      </w:r>
    </w:p>
    <w:p w:rsidR="00581D39" w:rsidRDefault="004A22A4">
      <w:pPr>
        <w:pStyle w:val="a4"/>
        <w:numPr>
          <w:ilvl w:val="0"/>
          <w:numId w:val="2"/>
        </w:numPr>
        <w:tabs>
          <w:tab w:val="left" w:pos="738"/>
        </w:tabs>
        <w:spacing w:before="118" w:line="201" w:lineRule="auto"/>
        <w:ind w:left="735" w:right="771" w:hanging="279"/>
        <w:rPr>
          <w:sz w:val="24"/>
        </w:rPr>
      </w:pPr>
      <w:r>
        <w:rPr>
          <w:spacing w:val="-1"/>
          <w:w w:val="95"/>
          <w:sz w:val="24"/>
        </w:rPr>
        <w:t xml:space="preserve">осознавать </w:t>
      </w:r>
      <w:r>
        <w:rPr>
          <w:w w:val="95"/>
          <w:sz w:val="24"/>
        </w:rPr>
        <w:t>свою гражданскую идентичность, патриотизм, уважение к своему наро- ду,</w:t>
      </w:r>
      <w:r>
        <w:rPr>
          <w:spacing w:val="1"/>
          <w:w w:val="95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перед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Родиной,</w:t>
      </w:r>
      <w:r>
        <w:rPr>
          <w:spacing w:val="-14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неё;</w:t>
      </w:r>
    </w:p>
    <w:p w:rsidR="00581D39" w:rsidRDefault="00581D39">
      <w:pPr>
        <w:spacing w:line="201" w:lineRule="auto"/>
        <w:jc w:val="both"/>
        <w:rPr>
          <w:sz w:val="24"/>
        </w:rPr>
        <w:sectPr w:rsidR="00581D39">
          <w:pgSz w:w="11920" w:h="16850"/>
          <w:pgMar w:top="1460" w:right="360" w:bottom="280" w:left="1300" w:header="720" w:footer="720" w:gutter="0"/>
          <w:cols w:space="720"/>
        </w:sectPr>
      </w:pP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117" w:line="199" w:lineRule="auto"/>
        <w:ind w:right="1753"/>
        <w:jc w:val="left"/>
        <w:rPr>
          <w:sz w:val="24"/>
        </w:rPr>
      </w:pPr>
      <w:r>
        <w:rPr>
          <w:w w:val="95"/>
          <w:sz w:val="24"/>
        </w:rPr>
        <w:lastRenderedPageBreak/>
        <w:t>осознанно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формировать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отстаивать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свою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гражданскую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позицию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как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активного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3"/>
          <w:sz w:val="24"/>
        </w:rPr>
        <w:t xml:space="preserve"> </w:t>
      </w:r>
      <w:r>
        <w:rPr>
          <w:sz w:val="24"/>
        </w:rPr>
        <w:t>члена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общества;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120" w:line="201" w:lineRule="auto"/>
        <w:ind w:right="1585"/>
        <w:jc w:val="left"/>
        <w:rPr>
          <w:sz w:val="24"/>
        </w:rPr>
      </w:pPr>
      <w:r>
        <w:rPr>
          <w:w w:val="90"/>
          <w:sz w:val="24"/>
        </w:rPr>
        <w:t>формировать</w:t>
      </w:r>
      <w:r>
        <w:rPr>
          <w:spacing w:val="45"/>
          <w:w w:val="90"/>
          <w:sz w:val="24"/>
        </w:rPr>
        <w:t xml:space="preserve"> </w:t>
      </w:r>
      <w:r>
        <w:rPr>
          <w:w w:val="90"/>
          <w:sz w:val="24"/>
        </w:rPr>
        <w:t>своё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мировоззрение,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соответствующее</w:t>
      </w:r>
      <w:r>
        <w:rPr>
          <w:spacing w:val="47"/>
          <w:w w:val="90"/>
          <w:sz w:val="24"/>
        </w:rPr>
        <w:t xml:space="preserve"> </w:t>
      </w:r>
      <w:r>
        <w:rPr>
          <w:w w:val="90"/>
          <w:sz w:val="24"/>
        </w:rPr>
        <w:t>современному</w:t>
      </w:r>
      <w:r>
        <w:rPr>
          <w:spacing w:val="46"/>
          <w:w w:val="90"/>
          <w:sz w:val="24"/>
        </w:rPr>
        <w:t xml:space="preserve"> </w:t>
      </w:r>
      <w:r>
        <w:rPr>
          <w:w w:val="90"/>
          <w:sz w:val="24"/>
        </w:rPr>
        <w:t>уровню</w:t>
      </w:r>
      <w:r>
        <w:rPr>
          <w:spacing w:val="50"/>
          <w:w w:val="90"/>
          <w:sz w:val="24"/>
        </w:rPr>
        <w:t xml:space="preserve"> </w:t>
      </w:r>
      <w:r>
        <w:rPr>
          <w:w w:val="90"/>
          <w:sz w:val="24"/>
        </w:rPr>
        <w:t>разви-тия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науки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2" w:line="201" w:lineRule="auto"/>
        <w:ind w:right="1268"/>
        <w:jc w:val="left"/>
        <w:rPr>
          <w:sz w:val="24"/>
        </w:rPr>
      </w:pPr>
      <w:r>
        <w:rPr>
          <w:w w:val="90"/>
          <w:sz w:val="24"/>
        </w:rPr>
        <w:t>непрерывно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развивать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себе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готовность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способность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к</w:t>
      </w:r>
      <w:r>
        <w:rPr>
          <w:spacing w:val="26"/>
          <w:w w:val="90"/>
          <w:sz w:val="24"/>
        </w:rPr>
        <w:t xml:space="preserve"> </w:t>
      </w:r>
      <w:r>
        <w:rPr>
          <w:w w:val="90"/>
          <w:sz w:val="24"/>
        </w:rPr>
        <w:t>самостоятельной,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творче-ской и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4" w:line="199" w:lineRule="auto"/>
        <w:ind w:right="1177"/>
        <w:jc w:val="left"/>
        <w:rPr>
          <w:sz w:val="24"/>
        </w:rPr>
      </w:pPr>
      <w:r>
        <w:rPr>
          <w:w w:val="95"/>
          <w:sz w:val="24"/>
        </w:rPr>
        <w:t>сотрудничать со сверстниками и взрослыми в образовательной, общественно по-лезной,</w:t>
      </w:r>
      <w:r>
        <w:rPr>
          <w:spacing w:val="-55"/>
          <w:w w:val="95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4" w:line="201" w:lineRule="auto"/>
        <w:ind w:right="1865"/>
        <w:jc w:val="left"/>
        <w:rPr>
          <w:sz w:val="24"/>
        </w:rPr>
      </w:pPr>
      <w:r>
        <w:rPr>
          <w:spacing w:val="-1"/>
          <w:w w:val="95"/>
          <w:sz w:val="24"/>
        </w:rPr>
        <w:t>формировать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сознательное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отношение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к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непрерывному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образованию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как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условию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5" w:line="199" w:lineRule="auto"/>
        <w:ind w:right="1890"/>
        <w:jc w:val="left"/>
        <w:rPr>
          <w:sz w:val="24"/>
        </w:rPr>
      </w:pPr>
      <w:r>
        <w:rPr>
          <w:spacing w:val="-1"/>
          <w:w w:val="95"/>
          <w:sz w:val="24"/>
        </w:rPr>
        <w:t>осуществлять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осознанный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выбор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будущей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профессии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возможностей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реализации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бственных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планов;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8"/>
        </w:tabs>
        <w:spacing w:before="120" w:line="201" w:lineRule="auto"/>
        <w:ind w:left="457" w:right="1855" w:hanging="228"/>
        <w:jc w:val="left"/>
        <w:rPr>
          <w:sz w:val="24"/>
        </w:rPr>
      </w:pPr>
      <w:r>
        <w:rPr>
          <w:w w:val="95"/>
          <w:sz w:val="24"/>
        </w:rPr>
        <w:t>формировать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экологическое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мышление,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приобрести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опыт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эколого-направленной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5"/>
          <w:sz w:val="24"/>
        </w:rPr>
        <w:t xml:space="preserve"> </w:t>
      </w:r>
      <w:r>
        <w:rPr>
          <w:sz w:val="24"/>
        </w:rPr>
        <w:t>.</w:t>
      </w:r>
    </w:p>
    <w:p w:rsidR="00581D39" w:rsidRDefault="00581D39">
      <w:pPr>
        <w:pStyle w:val="a3"/>
        <w:spacing w:before="10"/>
        <w:ind w:left="0" w:firstLine="0"/>
        <w:rPr>
          <w:sz w:val="25"/>
        </w:rPr>
      </w:pPr>
    </w:p>
    <w:p w:rsidR="00581D39" w:rsidRDefault="004A22A4">
      <w:pPr>
        <w:pStyle w:val="2"/>
      </w:pPr>
      <w:r>
        <w:rPr>
          <w:w w:val="105"/>
        </w:rPr>
        <w:t>Метапредметные</w:t>
      </w:r>
      <w:r>
        <w:rPr>
          <w:spacing w:val="13"/>
          <w:w w:val="105"/>
        </w:rPr>
        <w:t xml:space="preserve"> </w:t>
      </w:r>
      <w:r>
        <w:rPr>
          <w:w w:val="105"/>
        </w:rPr>
        <w:t>результаты</w:t>
      </w:r>
    </w:p>
    <w:p w:rsidR="00581D39" w:rsidRDefault="004A22A4">
      <w:pPr>
        <w:spacing w:before="156"/>
        <w:ind w:left="881"/>
        <w:rPr>
          <w:i/>
          <w:sz w:val="24"/>
        </w:rPr>
      </w:pPr>
      <w:r>
        <w:rPr>
          <w:i/>
          <w:sz w:val="24"/>
          <w:u w:val="single"/>
        </w:rPr>
        <w:t>Регулятивные</w:t>
      </w:r>
    </w:p>
    <w:p w:rsidR="00581D39" w:rsidRDefault="004A22A4">
      <w:pPr>
        <w:ind w:left="171"/>
        <w:rPr>
          <w:i/>
          <w:sz w:val="24"/>
        </w:rPr>
      </w:pPr>
      <w:r>
        <w:rPr>
          <w:i/>
          <w:w w:val="90"/>
          <w:sz w:val="24"/>
        </w:rPr>
        <w:t>Обучающийся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6"/>
          <w:w w:val="90"/>
          <w:sz w:val="24"/>
        </w:rPr>
        <w:t xml:space="preserve"> </w:t>
      </w:r>
      <w:r>
        <w:rPr>
          <w:i/>
          <w:w w:val="90"/>
          <w:sz w:val="24"/>
        </w:rPr>
        <w:t>для</w:t>
      </w:r>
      <w:r>
        <w:rPr>
          <w:i/>
          <w:spacing w:val="5"/>
          <w:w w:val="90"/>
          <w:sz w:val="24"/>
        </w:rPr>
        <w:t xml:space="preserve"> </w:t>
      </w:r>
      <w:r>
        <w:rPr>
          <w:i/>
          <w:w w:val="90"/>
          <w:sz w:val="24"/>
        </w:rPr>
        <w:t>формирования</w:t>
      </w:r>
      <w:r>
        <w:rPr>
          <w:i/>
          <w:spacing w:val="3"/>
          <w:w w:val="90"/>
          <w:sz w:val="24"/>
        </w:rPr>
        <w:t xml:space="preserve"> </w:t>
      </w:r>
      <w:r>
        <w:rPr>
          <w:i/>
          <w:w w:val="90"/>
          <w:sz w:val="24"/>
        </w:rPr>
        <w:t>следующих</w:t>
      </w:r>
      <w:r>
        <w:rPr>
          <w:i/>
          <w:spacing w:val="7"/>
          <w:w w:val="90"/>
          <w:sz w:val="24"/>
        </w:rPr>
        <w:t xml:space="preserve"> </w:t>
      </w:r>
      <w:r>
        <w:rPr>
          <w:i/>
          <w:w w:val="90"/>
          <w:sz w:val="24"/>
        </w:rPr>
        <w:t>регулятивныхУУД: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43"/>
        <w:ind w:hanging="282"/>
        <w:jc w:val="left"/>
        <w:rPr>
          <w:sz w:val="24"/>
        </w:rPr>
      </w:pPr>
      <w:r>
        <w:rPr>
          <w:w w:val="90"/>
          <w:sz w:val="24"/>
        </w:rPr>
        <w:t>выявлять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формулировать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учебную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проблему;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55" w:line="201" w:lineRule="auto"/>
        <w:ind w:right="1475"/>
        <w:jc w:val="left"/>
        <w:rPr>
          <w:sz w:val="24"/>
        </w:rPr>
      </w:pPr>
      <w:r>
        <w:rPr>
          <w:w w:val="90"/>
          <w:sz w:val="24"/>
        </w:rPr>
        <w:t>определять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цели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деятельности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составлять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её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план,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контролировать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корректирровать</w:t>
      </w:r>
      <w:r>
        <w:rPr>
          <w:spacing w:val="-51"/>
          <w:w w:val="90"/>
          <w:sz w:val="24"/>
        </w:rPr>
        <w:t xml:space="preserve"> </w:t>
      </w:r>
      <w:r>
        <w:rPr>
          <w:sz w:val="24"/>
        </w:rPr>
        <w:t>деятельность;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5" w:line="199" w:lineRule="auto"/>
        <w:ind w:right="1822"/>
        <w:jc w:val="left"/>
        <w:rPr>
          <w:sz w:val="24"/>
        </w:rPr>
      </w:pPr>
      <w:r>
        <w:rPr>
          <w:spacing w:val="-1"/>
          <w:w w:val="95"/>
          <w:sz w:val="24"/>
        </w:rPr>
        <w:t>выбирать</w:t>
      </w:r>
      <w:r>
        <w:rPr>
          <w:spacing w:val="-1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успешные</w:t>
      </w:r>
      <w:r>
        <w:rPr>
          <w:spacing w:val="-1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стратегии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различных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ситуациях;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осознавать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причины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своего</w:t>
      </w:r>
      <w:r>
        <w:rPr>
          <w:spacing w:val="-54"/>
          <w:w w:val="95"/>
          <w:sz w:val="24"/>
        </w:rPr>
        <w:t xml:space="preserve"> </w:t>
      </w:r>
      <w:r>
        <w:rPr>
          <w:spacing w:val="-1"/>
          <w:sz w:val="24"/>
        </w:rPr>
        <w:t>успеха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неуспеха,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неуспеха;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119" w:line="201" w:lineRule="auto"/>
        <w:ind w:right="1054"/>
        <w:jc w:val="left"/>
        <w:rPr>
          <w:sz w:val="24"/>
        </w:rPr>
      </w:pPr>
      <w:r>
        <w:rPr>
          <w:w w:val="90"/>
          <w:sz w:val="24"/>
        </w:rPr>
        <w:t>продуктивно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общаться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взаимодействовать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процессе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совместной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деятельности,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учитывать</w:t>
      </w:r>
      <w:r>
        <w:rPr>
          <w:spacing w:val="-51"/>
          <w:w w:val="90"/>
          <w:sz w:val="24"/>
        </w:rPr>
        <w:t xml:space="preserve"> </w:t>
      </w:r>
      <w:r>
        <w:rPr>
          <w:w w:val="95"/>
          <w:sz w:val="24"/>
        </w:rPr>
        <w:t>позиции других участников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деятельности,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эффективно разрешать кофликты.</w:t>
      </w:r>
    </w:p>
    <w:p w:rsidR="00581D39" w:rsidRDefault="004A22A4">
      <w:pPr>
        <w:spacing w:before="8"/>
        <w:ind w:left="881"/>
        <w:rPr>
          <w:i/>
          <w:sz w:val="24"/>
        </w:rPr>
      </w:pPr>
      <w:r>
        <w:rPr>
          <w:i/>
          <w:sz w:val="24"/>
          <w:u w:val="single"/>
        </w:rPr>
        <w:t>Познавательные</w:t>
      </w:r>
    </w:p>
    <w:p w:rsidR="00581D39" w:rsidRDefault="004A22A4">
      <w:pPr>
        <w:spacing w:before="2"/>
        <w:ind w:left="171"/>
        <w:jc w:val="both"/>
        <w:rPr>
          <w:i/>
          <w:sz w:val="24"/>
        </w:rPr>
      </w:pPr>
      <w:r>
        <w:rPr>
          <w:i/>
          <w:w w:val="95"/>
          <w:sz w:val="24"/>
        </w:rPr>
        <w:t>Обучающийся</w:t>
      </w:r>
      <w:r>
        <w:rPr>
          <w:i/>
          <w:spacing w:val="-2"/>
          <w:w w:val="95"/>
          <w:sz w:val="24"/>
        </w:rPr>
        <w:t xml:space="preserve"> </w:t>
      </w:r>
      <w:r>
        <w:rPr>
          <w:i/>
          <w:w w:val="95"/>
          <w:sz w:val="24"/>
        </w:rPr>
        <w:t>получит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w w:val="95"/>
          <w:sz w:val="24"/>
        </w:rPr>
        <w:t>возможность для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формирования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следующих</w:t>
      </w:r>
      <w:r>
        <w:rPr>
          <w:i/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познавательных</w:t>
      </w:r>
      <w:r>
        <w:rPr>
          <w:i/>
          <w:spacing w:val="-11"/>
          <w:w w:val="95"/>
          <w:sz w:val="24"/>
        </w:rPr>
        <w:t xml:space="preserve"> </w:t>
      </w:r>
      <w:r>
        <w:rPr>
          <w:i/>
          <w:w w:val="95"/>
          <w:sz w:val="24"/>
        </w:rPr>
        <w:t>УУД: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123" w:line="199" w:lineRule="auto"/>
        <w:ind w:right="1053"/>
        <w:rPr>
          <w:sz w:val="24"/>
        </w:rPr>
      </w:pPr>
      <w:r>
        <w:rPr>
          <w:w w:val="95"/>
          <w:sz w:val="24"/>
        </w:rPr>
        <w:t>осуществлять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поиск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различных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алгоритмов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решения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практических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задач,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применять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75" w:line="218" w:lineRule="auto"/>
        <w:ind w:right="1049"/>
        <w:rPr>
          <w:sz w:val="24"/>
        </w:rPr>
      </w:pPr>
      <w:r>
        <w:rPr>
          <w:w w:val="90"/>
          <w:sz w:val="24"/>
        </w:rPr>
        <w:t>осуществлять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самостоятельную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информационно-познавательную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деятельность,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включая</w:t>
      </w:r>
      <w:r>
        <w:rPr>
          <w:spacing w:val="1"/>
          <w:w w:val="90"/>
          <w:sz w:val="24"/>
        </w:rPr>
        <w:t xml:space="preserve"> </w:t>
      </w:r>
      <w:r>
        <w:rPr>
          <w:spacing w:val="-1"/>
          <w:w w:val="95"/>
          <w:sz w:val="24"/>
        </w:rPr>
        <w:t xml:space="preserve">умение ориентироваться в различных источниках информации, критиче ски оценивать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интерпретировать</w:t>
      </w:r>
      <w:r>
        <w:rPr>
          <w:spacing w:val="-12"/>
          <w:w w:val="95"/>
          <w:sz w:val="24"/>
        </w:rPr>
        <w:t xml:space="preserve"> </w:t>
      </w:r>
      <w:r>
        <w:rPr>
          <w:spacing w:val="-2"/>
          <w:w w:val="95"/>
          <w:sz w:val="24"/>
        </w:rPr>
        <w:t>информацию,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получаемую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из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различных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источчников;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70" w:line="218" w:lineRule="auto"/>
        <w:ind w:right="1053"/>
        <w:rPr>
          <w:sz w:val="24"/>
        </w:rPr>
      </w:pPr>
      <w:r>
        <w:rPr>
          <w:spacing w:val="-1"/>
          <w:sz w:val="24"/>
        </w:rPr>
        <w:t xml:space="preserve">использовать средства информационных и коммуникационных </w:t>
      </w:r>
      <w:r>
        <w:rPr>
          <w:sz w:val="24"/>
        </w:rPr>
        <w:t>технологий (ИТ) в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решении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когнитивных,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коммуникативных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организационных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задач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соблюдением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6" w:line="199" w:lineRule="auto"/>
        <w:ind w:right="1052"/>
        <w:rPr>
          <w:sz w:val="24"/>
        </w:rPr>
      </w:pPr>
      <w:r>
        <w:rPr>
          <w:w w:val="90"/>
          <w:sz w:val="24"/>
        </w:rPr>
        <w:t>строить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логические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рассуждения,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формулировать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умозаключения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основе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выявленных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связей;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3" w:line="201" w:lineRule="auto"/>
        <w:ind w:right="1052"/>
        <w:rPr>
          <w:sz w:val="24"/>
        </w:rPr>
      </w:pPr>
      <w:r>
        <w:rPr>
          <w:w w:val="95"/>
          <w:sz w:val="24"/>
        </w:rPr>
        <w:t>создавать модели изучаемых объектов, выделять в них существенные характеристики,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95" w:line="199" w:lineRule="auto"/>
        <w:ind w:right="1869"/>
        <w:rPr>
          <w:sz w:val="24"/>
        </w:rPr>
      </w:pPr>
      <w:r>
        <w:rPr>
          <w:spacing w:val="-1"/>
          <w:w w:val="95"/>
          <w:sz w:val="24"/>
        </w:rPr>
        <w:t>преобразовывать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информацию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из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одного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вида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другой;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выбирать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удобную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форму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информации;</w:t>
      </w:r>
    </w:p>
    <w:p w:rsidR="00581D39" w:rsidRDefault="004A22A4">
      <w:pPr>
        <w:pStyle w:val="a4"/>
        <w:numPr>
          <w:ilvl w:val="0"/>
          <w:numId w:val="1"/>
        </w:numPr>
        <w:tabs>
          <w:tab w:val="left" w:pos="453"/>
        </w:tabs>
        <w:spacing w:before="101" w:line="218" w:lineRule="auto"/>
        <w:ind w:right="1053"/>
        <w:rPr>
          <w:sz w:val="24"/>
        </w:rPr>
      </w:pPr>
      <w:r>
        <w:rPr>
          <w:w w:val="95"/>
          <w:sz w:val="24"/>
        </w:rPr>
        <w:t>владеть методами познавательной рефлекс</w:t>
      </w:r>
      <w:r>
        <w:rPr>
          <w:w w:val="95"/>
          <w:sz w:val="24"/>
        </w:rPr>
        <w:t>ии как осознания совершаемых действий 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мыслительных процессов, их результатов и оснований, границ своего знания и незнания,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8"/>
          <w:sz w:val="24"/>
        </w:rPr>
        <w:t xml:space="preserve"> </w:t>
      </w:r>
      <w:r>
        <w:rPr>
          <w:sz w:val="24"/>
        </w:rPr>
        <w:t>.</w:t>
      </w:r>
    </w:p>
    <w:p w:rsidR="00581D39" w:rsidRDefault="00581D39">
      <w:pPr>
        <w:spacing w:line="218" w:lineRule="auto"/>
        <w:jc w:val="both"/>
        <w:rPr>
          <w:sz w:val="24"/>
        </w:rPr>
        <w:sectPr w:rsidR="00581D39">
          <w:pgSz w:w="11920" w:h="16850"/>
          <w:pgMar w:top="1560" w:right="360" w:bottom="280" w:left="1300" w:header="720" w:footer="720" w:gutter="0"/>
          <w:cols w:space="720"/>
        </w:sectPr>
      </w:pPr>
    </w:p>
    <w:p w:rsidR="00581D39" w:rsidRDefault="004A22A4">
      <w:pPr>
        <w:pStyle w:val="1"/>
        <w:spacing w:before="68"/>
      </w:pPr>
      <w:r>
        <w:rPr>
          <w:w w:val="105"/>
        </w:rPr>
        <w:lastRenderedPageBreak/>
        <w:t>Предметные</w:t>
      </w:r>
      <w:r>
        <w:rPr>
          <w:spacing w:val="28"/>
          <w:w w:val="105"/>
        </w:rPr>
        <w:t xml:space="preserve"> </w:t>
      </w:r>
      <w:r>
        <w:rPr>
          <w:w w:val="105"/>
        </w:rPr>
        <w:t>результаты</w:t>
      </w:r>
    </w:p>
    <w:p w:rsidR="00581D39" w:rsidRDefault="004A22A4">
      <w:pPr>
        <w:spacing w:before="157"/>
        <w:ind w:left="1587"/>
        <w:jc w:val="both"/>
        <w:rPr>
          <w:i/>
          <w:sz w:val="24"/>
        </w:rPr>
      </w:pPr>
      <w:r>
        <w:rPr>
          <w:i/>
          <w:w w:val="90"/>
          <w:sz w:val="24"/>
        </w:rPr>
        <w:t>Обучающийся</w:t>
      </w:r>
      <w:r>
        <w:rPr>
          <w:i/>
          <w:spacing w:val="24"/>
          <w:w w:val="90"/>
          <w:sz w:val="24"/>
        </w:rPr>
        <w:t xml:space="preserve"> </w:t>
      </w:r>
      <w:r>
        <w:rPr>
          <w:i/>
          <w:w w:val="90"/>
          <w:sz w:val="24"/>
        </w:rPr>
        <w:t>научится: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131" w:line="218" w:lineRule="auto"/>
        <w:ind w:right="235" w:hanging="279"/>
        <w:rPr>
          <w:sz w:val="24"/>
        </w:rPr>
      </w:pPr>
      <w:r>
        <w:rPr>
          <w:w w:val="95"/>
          <w:sz w:val="24"/>
        </w:rPr>
        <w:t>исследовать свойства неорганических и органических веществ, объяснять законо-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мерности протекания химических реакций, прогнозировать возможность их осу-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ществления;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72" w:line="218" w:lineRule="auto"/>
        <w:ind w:right="239" w:hanging="279"/>
        <w:rPr>
          <w:sz w:val="24"/>
        </w:rPr>
      </w:pPr>
      <w:r>
        <w:rPr>
          <w:w w:val="90"/>
          <w:sz w:val="24"/>
        </w:rPr>
        <w:t>выдвигать гипотезы на основе знаний о составе, строении вещества и основных хи-</w:t>
      </w:r>
      <w:r>
        <w:rPr>
          <w:spacing w:val="1"/>
          <w:w w:val="90"/>
          <w:sz w:val="24"/>
        </w:rPr>
        <w:t xml:space="preserve"> </w:t>
      </w:r>
      <w:r>
        <w:rPr>
          <w:w w:val="95"/>
          <w:sz w:val="24"/>
        </w:rPr>
        <w:t>мических за</w:t>
      </w:r>
      <w:r>
        <w:rPr>
          <w:w w:val="95"/>
          <w:sz w:val="24"/>
        </w:rPr>
        <w:t>конах, проверять их экспериментально, формулируя цель исследова-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ния;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69" w:line="218" w:lineRule="auto"/>
        <w:ind w:right="234" w:hanging="279"/>
        <w:rPr>
          <w:sz w:val="24"/>
        </w:rPr>
      </w:pPr>
      <w:r>
        <w:rPr>
          <w:w w:val="95"/>
          <w:sz w:val="24"/>
        </w:rPr>
        <w:t>владеть методами самостоятельного планирования и проведения химических экс-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периментов с соблюдением правил безопасной работы с веществами и лабораторным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оборудованием;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48"/>
        <w:ind w:left="1160" w:hanging="284"/>
        <w:rPr>
          <w:sz w:val="24"/>
        </w:rPr>
      </w:pPr>
      <w:r>
        <w:rPr>
          <w:w w:val="90"/>
          <w:sz w:val="24"/>
        </w:rPr>
        <w:t>описывать,</w:t>
      </w:r>
      <w:r>
        <w:rPr>
          <w:spacing w:val="8"/>
          <w:w w:val="90"/>
          <w:sz w:val="24"/>
        </w:rPr>
        <w:t xml:space="preserve"> </w:t>
      </w:r>
      <w:r>
        <w:rPr>
          <w:w w:val="90"/>
          <w:sz w:val="24"/>
        </w:rPr>
        <w:t>анализировать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оценивать</w:t>
      </w:r>
      <w:r>
        <w:rPr>
          <w:spacing w:val="12"/>
          <w:w w:val="90"/>
          <w:sz w:val="24"/>
        </w:rPr>
        <w:t xml:space="preserve"> </w:t>
      </w:r>
      <w:r>
        <w:rPr>
          <w:w w:val="90"/>
          <w:sz w:val="24"/>
        </w:rPr>
        <w:t>достоверность</w:t>
      </w:r>
      <w:r>
        <w:rPr>
          <w:spacing w:val="9"/>
          <w:w w:val="90"/>
          <w:sz w:val="24"/>
        </w:rPr>
        <w:t xml:space="preserve"> </w:t>
      </w:r>
      <w:r>
        <w:rPr>
          <w:w w:val="90"/>
          <w:sz w:val="24"/>
        </w:rPr>
        <w:t>полученного</w:t>
      </w:r>
      <w:r>
        <w:rPr>
          <w:spacing w:val="11"/>
          <w:w w:val="90"/>
          <w:sz w:val="24"/>
        </w:rPr>
        <w:t xml:space="preserve"> </w:t>
      </w:r>
      <w:r>
        <w:rPr>
          <w:w w:val="90"/>
          <w:sz w:val="24"/>
        </w:rPr>
        <w:t>результата;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37" w:line="218" w:lineRule="auto"/>
        <w:ind w:right="238" w:hanging="279"/>
        <w:rPr>
          <w:sz w:val="24"/>
        </w:rPr>
      </w:pPr>
      <w:r>
        <w:rPr>
          <w:w w:val="95"/>
          <w:sz w:val="24"/>
        </w:rPr>
        <w:t>прогнозировать, анализировать и оценивать с позиций экологической безопасно-</w:t>
      </w:r>
      <w:r>
        <w:rPr>
          <w:spacing w:val="1"/>
          <w:w w:val="95"/>
          <w:sz w:val="24"/>
        </w:rPr>
        <w:t xml:space="preserve"> </w:t>
      </w:r>
      <w:r>
        <w:rPr>
          <w:w w:val="90"/>
          <w:sz w:val="24"/>
        </w:rPr>
        <w:t>сти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последствия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бытовой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производственной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деятельности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человека,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связанной</w:t>
      </w:r>
      <w:r>
        <w:rPr>
          <w:spacing w:val="1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"/>
          <w:w w:val="90"/>
          <w:sz w:val="24"/>
        </w:rPr>
        <w:t xml:space="preserve"> </w:t>
      </w:r>
      <w:r>
        <w:rPr>
          <w:sz w:val="24"/>
        </w:rPr>
        <w:t>переработкой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4"/>
          <w:sz w:val="24"/>
        </w:rPr>
        <w:t xml:space="preserve"> </w:t>
      </w:r>
      <w:r>
        <w:rPr>
          <w:sz w:val="24"/>
        </w:rPr>
        <w:t>.</w:t>
      </w:r>
    </w:p>
    <w:p w:rsidR="00581D39" w:rsidRDefault="004A22A4">
      <w:pPr>
        <w:spacing w:before="6"/>
        <w:ind w:left="1587"/>
        <w:jc w:val="both"/>
        <w:rPr>
          <w:i/>
          <w:sz w:val="24"/>
        </w:rPr>
      </w:pPr>
      <w:r>
        <w:rPr>
          <w:i/>
          <w:w w:val="90"/>
          <w:sz w:val="24"/>
        </w:rPr>
        <w:t>Обучающийся</w:t>
      </w:r>
      <w:r>
        <w:rPr>
          <w:i/>
          <w:spacing w:val="15"/>
          <w:w w:val="90"/>
          <w:sz w:val="24"/>
        </w:rPr>
        <w:t xml:space="preserve"> </w:t>
      </w:r>
      <w:r>
        <w:rPr>
          <w:i/>
          <w:w w:val="90"/>
          <w:sz w:val="24"/>
        </w:rPr>
        <w:t>получит</w:t>
      </w:r>
      <w:r>
        <w:rPr>
          <w:i/>
          <w:spacing w:val="14"/>
          <w:w w:val="90"/>
          <w:sz w:val="24"/>
        </w:rPr>
        <w:t xml:space="preserve"> </w:t>
      </w:r>
      <w:r>
        <w:rPr>
          <w:i/>
          <w:w w:val="90"/>
          <w:sz w:val="24"/>
        </w:rPr>
        <w:t>возможность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научиться: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84" w:line="201" w:lineRule="auto"/>
        <w:ind w:right="440"/>
        <w:jc w:val="left"/>
        <w:rPr>
          <w:sz w:val="24"/>
        </w:rPr>
      </w:pPr>
      <w:r>
        <w:rPr>
          <w:w w:val="95"/>
          <w:sz w:val="24"/>
        </w:rPr>
        <w:t>самостоятельно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формировать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систему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собственных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знаний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об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общих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химических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закономерностях,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законах,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теориях;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before="50" w:line="362" w:lineRule="exact"/>
        <w:ind w:left="1160" w:hanging="284"/>
        <w:jc w:val="left"/>
        <w:rPr>
          <w:sz w:val="24"/>
        </w:rPr>
      </w:pPr>
      <w:r>
        <w:rPr>
          <w:w w:val="90"/>
          <w:sz w:val="24"/>
        </w:rPr>
        <w:t>прогнозировать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свойства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веществ</w:t>
      </w:r>
      <w:r>
        <w:rPr>
          <w:spacing w:val="20"/>
          <w:w w:val="90"/>
          <w:sz w:val="24"/>
        </w:rPr>
        <w:t xml:space="preserve"> </w:t>
      </w:r>
      <w:r>
        <w:rPr>
          <w:w w:val="90"/>
          <w:sz w:val="24"/>
        </w:rPr>
        <w:t>на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основе</w:t>
      </w:r>
      <w:r>
        <w:rPr>
          <w:spacing w:val="22"/>
          <w:w w:val="90"/>
          <w:sz w:val="24"/>
        </w:rPr>
        <w:t xml:space="preserve"> </w:t>
      </w:r>
      <w:r>
        <w:rPr>
          <w:w w:val="90"/>
          <w:sz w:val="24"/>
        </w:rPr>
        <w:t>их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строения;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line="356" w:lineRule="exact"/>
        <w:ind w:left="1160" w:hanging="284"/>
        <w:jc w:val="left"/>
        <w:rPr>
          <w:sz w:val="24"/>
        </w:rPr>
      </w:pPr>
      <w:r>
        <w:rPr>
          <w:w w:val="90"/>
          <w:sz w:val="24"/>
        </w:rPr>
        <w:t>использовать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полученные</w:t>
      </w:r>
      <w:r>
        <w:rPr>
          <w:spacing w:val="14"/>
          <w:w w:val="90"/>
          <w:sz w:val="24"/>
        </w:rPr>
        <w:t xml:space="preserve"> </w:t>
      </w:r>
      <w:r>
        <w:rPr>
          <w:w w:val="90"/>
          <w:sz w:val="24"/>
        </w:rPr>
        <w:t>знания</w:t>
      </w:r>
      <w:r>
        <w:rPr>
          <w:spacing w:val="13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10"/>
          <w:w w:val="90"/>
          <w:sz w:val="24"/>
        </w:rPr>
        <w:t xml:space="preserve"> </w:t>
      </w:r>
      <w:r>
        <w:rPr>
          <w:w w:val="90"/>
          <w:sz w:val="24"/>
        </w:rPr>
        <w:t>быту;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line="356" w:lineRule="exact"/>
        <w:ind w:left="1160" w:hanging="284"/>
        <w:jc w:val="left"/>
        <w:rPr>
          <w:sz w:val="24"/>
        </w:rPr>
      </w:pPr>
      <w:r>
        <w:rPr>
          <w:w w:val="90"/>
          <w:sz w:val="24"/>
        </w:rPr>
        <w:t>понимать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объяснять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роль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химических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процессов,</w:t>
      </w:r>
      <w:r>
        <w:rPr>
          <w:spacing w:val="23"/>
          <w:w w:val="90"/>
          <w:sz w:val="24"/>
        </w:rPr>
        <w:t xml:space="preserve"> </w:t>
      </w:r>
      <w:r>
        <w:rPr>
          <w:w w:val="90"/>
          <w:sz w:val="24"/>
        </w:rPr>
        <w:t>протекающих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природе;</w:t>
      </w:r>
    </w:p>
    <w:p w:rsidR="00581D39" w:rsidRDefault="004A22A4">
      <w:pPr>
        <w:pStyle w:val="a4"/>
        <w:numPr>
          <w:ilvl w:val="1"/>
          <w:numId w:val="1"/>
        </w:numPr>
        <w:tabs>
          <w:tab w:val="left" w:pos="1161"/>
        </w:tabs>
        <w:spacing w:line="362" w:lineRule="exact"/>
        <w:ind w:left="1160" w:hanging="284"/>
        <w:jc w:val="left"/>
        <w:rPr>
          <w:sz w:val="24"/>
        </w:rPr>
      </w:pPr>
      <w:r>
        <w:rPr>
          <w:w w:val="90"/>
          <w:sz w:val="24"/>
        </w:rPr>
        <w:t>планировать</w:t>
      </w:r>
      <w:r>
        <w:rPr>
          <w:spacing w:val="16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осуществлять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учебные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химические</w:t>
      </w:r>
      <w:r>
        <w:rPr>
          <w:spacing w:val="21"/>
          <w:w w:val="90"/>
          <w:sz w:val="24"/>
        </w:rPr>
        <w:t xml:space="preserve"> </w:t>
      </w:r>
      <w:r>
        <w:rPr>
          <w:w w:val="90"/>
          <w:sz w:val="24"/>
        </w:rPr>
        <w:t>эксперименты.</w:t>
      </w:r>
    </w:p>
    <w:p w:rsidR="00581D39" w:rsidRDefault="004A22A4">
      <w:pPr>
        <w:pStyle w:val="1"/>
        <w:spacing w:before="232"/>
        <w:ind w:left="3864" w:right="3569"/>
        <w:jc w:val="center"/>
      </w:pPr>
      <w:r>
        <w:rPr>
          <w:w w:val="110"/>
        </w:rPr>
        <w:t>Формы</w:t>
      </w:r>
      <w:r>
        <w:rPr>
          <w:spacing w:val="2"/>
          <w:w w:val="110"/>
        </w:rPr>
        <w:t xml:space="preserve"> </w:t>
      </w:r>
      <w:r>
        <w:rPr>
          <w:w w:val="110"/>
        </w:rPr>
        <w:t>контроля</w:t>
      </w:r>
    </w:p>
    <w:p w:rsidR="00581D39" w:rsidRDefault="00581D39">
      <w:pPr>
        <w:pStyle w:val="a3"/>
        <w:spacing w:before="3"/>
        <w:ind w:left="0" w:firstLine="0"/>
        <w:rPr>
          <w:b/>
        </w:rPr>
      </w:pPr>
    </w:p>
    <w:p w:rsidR="00581D39" w:rsidRDefault="004A22A4">
      <w:pPr>
        <w:pStyle w:val="a3"/>
        <w:ind w:left="102" w:right="99" w:firstLine="707"/>
      </w:pPr>
      <w:r>
        <w:rPr>
          <w:spacing w:val="-1"/>
          <w:w w:val="95"/>
        </w:rPr>
        <w:t>Контроль</w:t>
      </w:r>
      <w:r>
        <w:rPr>
          <w:spacing w:val="13"/>
          <w:w w:val="95"/>
        </w:rPr>
        <w:t xml:space="preserve"> </w:t>
      </w:r>
      <w:r>
        <w:rPr>
          <w:spacing w:val="-1"/>
          <w:w w:val="95"/>
        </w:rPr>
        <w:t>результатов</w:t>
      </w:r>
      <w:r>
        <w:rPr>
          <w:spacing w:val="12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12"/>
          <w:w w:val="95"/>
        </w:rPr>
        <w:t xml:space="preserve"> </w:t>
      </w:r>
      <w:r>
        <w:rPr>
          <w:w w:val="95"/>
        </w:rPr>
        <w:t>в</w:t>
      </w:r>
      <w:r>
        <w:rPr>
          <w:spacing w:val="12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13"/>
          <w:w w:val="95"/>
        </w:rPr>
        <w:t xml:space="preserve"> </w:t>
      </w:r>
      <w:r>
        <w:rPr>
          <w:w w:val="95"/>
        </w:rPr>
        <w:t>с</w:t>
      </w:r>
      <w:r>
        <w:rPr>
          <w:spacing w:val="13"/>
          <w:w w:val="95"/>
        </w:rPr>
        <w:t xml:space="preserve"> </w:t>
      </w:r>
      <w:r>
        <w:rPr>
          <w:w w:val="95"/>
        </w:rPr>
        <w:t>данной</w:t>
      </w:r>
      <w:r>
        <w:rPr>
          <w:spacing w:val="13"/>
          <w:w w:val="95"/>
        </w:rPr>
        <w:t xml:space="preserve"> </w:t>
      </w:r>
      <w:r>
        <w:rPr>
          <w:w w:val="95"/>
        </w:rPr>
        <w:t>ОП</w:t>
      </w:r>
      <w:r>
        <w:rPr>
          <w:spacing w:val="11"/>
          <w:w w:val="95"/>
        </w:rPr>
        <w:t xml:space="preserve"> </w:t>
      </w:r>
      <w:r>
        <w:rPr>
          <w:w w:val="95"/>
        </w:rPr>
        <w:t>проводится</w:t>
      </w:r>
      <w:r>
        <w:rPr>
          <w:spacing w:val="13"/>
          <w:w w:val="95"/>
        </w:rPr>
        <w:t xml:space="preserve"> </w:t>
      </w:r>
      <w:r>
        <w:rPr>
          <w:w w:val="95"/>
        </w:rPr>
        <w:t>в</w:t>
      </w:r>
      <w:r>
        <w:rPr>
          <w:spacing w:val="12"/>
          <w:w w:val="95"/>
        </w:rPr>
        <w:t xml:space="preserve"> </w:t>
      </w:r>
      <w:r>
        <w:rPr>
          <w:w w:val="95"/>
        </w:rPr>
        <w:t>форме</w:t>
      </w:r>
      <w:r>
        <w:rPr>
          <w:spacing w:val="13"/>
          <w:w w:val="95"/>
        </w:rPr>
        <w:t xml:space="preserve"> </w:t>
      </w:r>
      <w:r>
        <w:rPr>
          <w:w w:val="95"/>
        </w:rPr>
        <w:t>пись-</w:t>
      </w:r>
      <w:r>
        <w:rPr>
          <w:spacing w:val="-54"/>
          <w:w w:val="95"/>
        </w:rPr>
        <w:t xml:space="preserve"> </w:t>
      </w:r>
      <w:r>
        <w:t>менных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экспериментальных</w:t>
      </w:r>
      <w:r>
        <w:rPr>
          <w:spacing w:val="-14"/>
        </w:rPr>
        <w:t xml:space="preserve"> </w:t>
      </w:r>
      <w:r>
        <w:t>работ.</w:t>
      </w:r>
    </w:p>
    <w:p w:rsidR="00581D39" w:rsidRDefault="00581D39">
      <w:pPr>
        <w:pStyle w:val="a3"/>
        <w:ind w:left="0" w:firstLine="0"/>
        <w:rPr>
          <w:sz w:val="34"/>
        </w:rPr>
      </w:pPr>
    </w:p>
    <w:p w:rsidR="00581D39" w:rsidRDefault="004A22A4">
      <w:pPr>
        <w:ind w:left="810"/>
        <w:rPr>
          <w:i/>
          <w:sz w:val="24"/>
        </w:rPr>
      </w:pPr>
      <w:r>
        <w:rPr>
          <w:i/>
          <w:w w:val="90"/>
          <w:sz w:val="24"/>
        </w:rPr>
        <w:t>Сроки</w:t>
      </w:r>
      <w:r>
        <w:rPr>
          <w:i/>
          <w:spacing w:val="16"/>
          <w:w w:val="90"/>
          <w:sz w:val="24"/>
        </w:rPr>
        <w:t xml:space="preserve"> </w:t>
      </w:r>
      <w:r>
        <w:rPr>
          <w:i/>
          <w:w w:val="90"/>
          <w:sz w:val="24"/>
        </w:rPr>
        <w:t>реализации</w:t>
      </w:r>
    </w:p>
    <w:p w:rsidR="00581D39" w:rsidRDefault="004A22A4">
      <w:pPr>
        <w:pStyle w:val="a3"/>
        <w:spacing w:before="190"/>
        <w:ind w:left="555" w:firstLine="0"/>
      </w:pPr>
      <w:r>
        <w:rPr>
          <w:spacing w:val="-1"/>
          <w:w w:val="90"/>
        </w:rPr>
        <w:t>Программа</w:t>
      </w:r>
      <w:r>
        <w:rPr>
          <w:spacing w:val="19"/>
          <w:w w:val="90"/>
        </w:rPr>
        <w:t xml:space="preserve"> </w:t>
      </w:r>
      <w:r>
        <w:rPr>
          <w:spacing w:val="-1"/>
          <w:w w:val="90"/>
        </w:rPr>
        <w:t>рассчитана</w:t>
      </w:r>
      <w:r>
        <w:rPr>
          <w:spacing w:val="65"/>
        </w:rPr>
        <w:t xml:space="preserve"> </w:t>
      </w:r>
      <w:r>
        <w:rPr>
          <w:spacing w:val="-1"/>
          <w:w w:val="90"/>
        </w:rPr>
        <w:t>на</w:t>
      </w:r>
      <w:r>
        <w:rPr>
          <w:spacing w:val="67"/>
        </w:rPr>
        <w:t xml:space="preserve"> </w:t>
      </w:r>
      <w:r>
        <w:rPr>
          <w:spacing w:val="-1"/>
          <w:w w:val="90"/>
        </w:rPr>
        <w:t>2</w:t>
      </w:r>
      <w:r>
        <w:rPr>
          <w:spacing w:val="64"/>
        </w:rPr>
        <w:t xml:space="preserve"> </w:t>
      </w:r>
      <w:r>
        <w:rPr>
          <w:spacing w:val="-1"/>
          <w:w w:val="90"/>
        </w:rPr>
        <w:t>года</w:t>
      </w:r>
      <w:r>
        <w:rPr>
          <w:spacing w:val="65"/>
        </w:rPr>
        <w:t xml:space="preserve"> </w:t>
      </w:r>
      <w:r>
        <w:rPr>
          <w:spacing w:val="-1"/>
          <w:w w:val="90"/>
        </w:rPr>
        <w:t>обучения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.</w:t>
      </w:r>
      <w:r>
        <w:rPr>
          <w:spacing w:val="65"/>
        </w:rPr>
        <w:t xml:space="preserve"> </w:t>
      </w:r>
      <w:r>
        <w:rPr>
          <w:spacing w:val="-1"/>
          <w:w w:val="90"/>
        </w:rPr>
        <w:t>Периодичность</w:t>
      </w:r>
      <w:r>
        <w:rPr>
          <w:spacing w:val="67"/>
        </w:rPr>
        <w:t xml:space="preserve"> </w:t>
      </w:r>
      <w:r>
        <w:rPr>
          <w:w w:val="90"/>
        </w:rPr>
        <w:t>занятий:</w:t>
      </w:r>
      <w:r>
        <w:rPr>
          <w:spacing w:val="65"/>
        </w:rPr>
        <w:t xml:space="preserve"> </w:t>
      </w:r>
      <w:r>
        <w:rPr>
          <w:w w:val="90"/>
        </w:rPr>
        <w:t>еженедельно</w:t>
      </w:r>
      <w:r>
        <w:rPr>
          <w:spacing w:val="-25"/>
          <w:w w:val="90"/>
        </w:rPr>
        <w:t xml:space="preserve"> </w:t>
      </w:r>
      <w:r>
        <w:rPr>
          <w:w w:val="90"/>
        </w:rPr>
        <w:t>.</w:t>
      </w:r>
    </w:p>
    <w:p w:rsidR="00581D39" w:rsidRDefault="004A22A4">
      <w:pPr>
        <w:pStyle w:val="a3"/>
        <w:spacing w:before="9"/>
        <w:ind w:left="214" w:firstLine="0"/>
      </w:pPr>
      <w:r>
        <w:rPr>
          <w:spacing w:val="-1"/>
          <w:w w:val="90"/>
        </w:rPr>
        <w:t>Длительность</w:t>
      </w:r>
      <w:r>
        <w:rPr>
          <w:spacing w:val="19"/>
          <w:w w:val="90"/>
        </w:rPr>
        <w:t xml:space="preserve"> </w:t>
      </w:r>
      <w:r>
        <w:rPr>
          <w:spacing w:val="-1"/>
          <w:w w:val="90"/>
        </w:rPr>
        <w:t>одного</w:t>
      </w:r>
      <w:r>
        <w:rPr>
          <w:spacing w:val="22"/>
          <w:w w:val="90"/>
        </w:rPr>
        <w:t xml:space="preserve"> </w:t>
      </w:r>
      <w:r>
        <w:rPr>
          <w:w w:val="90"/>
        </w:rPr>
        <w:t>занятия</w:t>
      </w:r>
      <w:r>
        <w:rPr>
          <w:spacing w:val="22"/>
          <w:w w:val="90"/>
        </w:rPr>
        <w:t xml:space="preserve"> </w:t>
      </w:r>
      <w:r>
        <w:rPr>
          <w:w w:val="90"/>
        </w:rPr>
        <w:t>—</w:t>
      </w:r>
      <w:r>
        <w:rPr>
          <w:spacing w:val="20"/>
          <w:w w:val="90"/>
        </w:rPr>
        <w:t xml:space="preserve"> </w:t>
      </w:r>
      <w:r>
        <w:rPr>
          <w:w w:val="90"/>
        </w:rPr>
        <w:t>1</w:t>
      </w:r>
      <w:r>
        <w:rPr>
          <w:spacing w:val="21"/>
          <w:w w:val="90"/>
        </w:rPr>
        <w:t xml:space="preserve"> </w:t>
      </w:r>
      <w:r>
        <w:rPr>
          <w:w w:val="90"/>
        </w:rPr>
        <w:t>академический</w:t>
      </w:r>
      <w:r>
        <w:rPr>
          <w:spacing w:val="23"/>
          <w:w w:val="90"/>
        </w:rPr>
        <w:t xml:space="preserve"> </w:t>
      </w:r>
      <w:r>
        <w:rPr>
          <w:w w:val="90"/>
        </w:rPr>
        <w:t>час</w:t>
      </w:r>
      <w:r>
        <w:rPr>
          <w:spacing w:val="-21"/>
          <w:w w:val="90"/>
        </w:rPr>
        <w:t xml:space="preserve"> </w:t>
      </w:r>
      <w:r>
        <w:rPr>
          <w:w w:val="90"/>
        </w:rPr>
        <w:t>.</w:t>
      </w:r>
    </w:p>
    <w:p w:rsidR="00581D39" w:rsidRDefault="00581D39">
      <w:pPr>
        <w:sectPr w:rsidR="00581D39">
          <w:pgSz w:w="11910" w:h="16840"/>
          <w:pgMar w:top="1160" w:right="740" w:bottom="280" w:left="1600" w:header="720" w:footer="720" w:gutter="0"/>
          <w:cols w:space="720"/>
        </w:sectPr>
      </w:pPr>
    </w:p>
    <w:p w:rsidR="00581D39" w:rsidRDefault="004A22A4">
      <w:pPr>
        <w:pStyle w:val="1"/>
        <w:spacing w:before="90"/>
        <w:ind w:left="2758"/>
      </w:pPr>
      <w:r>
        <w:rPr>
          <w:spacing w:val="-1"/>
          <w:w w:val="110"/>
        </w:rPr>
        <w:lastRenderedPageBreak/>
        <w:t>Тематическое</w:t>
      </w:r>
      <w:r>
        <w:rPr>
          <w:spacing w:val="-15"/>
          <w:w w:val="110"/>
        </w:rPr>
        <w:t xml:space="preserve"> </w:t>
      </w:r>
      <w:r>
        <w:rPr>
          <w:w w:val="110"/>
        </w:rPr>
        <w:t>планирование</w:t>
      </w:r>
    </w:p>
    <w:p w:rsidR="00581D39" w:rsidRDefault="00581D39">
      <w:pPr>
        <w:pStyle w:val="a3"/>
        <w:ind w:left="0" w:firstLine="0"/>
        <w:rPr>
          <w:b/>
          <w:sz w:val="20"/>
        </w:rPr>
      </w:pPr>
    </w:p>
    <w:p w:rsidR="00581D39" w:rsidRDefault="00581D39">
      <w:pPr>
        <w:pStyle w:val="a3"/>
        <w:spacing w:before="4"/>
        <w:ind w:left="0" w:firstLine="0"/>
        <w:rPr>
          <w:b/>
          <w:sz w:val="2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82"/>
        <w:gridCol w:w="2722"/>
        <w:gridCol w:w="2722"/>
        <w:gridCol w:w="907"/>
        <w:gridCol w:w="2948"/>
        <w:gridCol w:w="1873"/>
      </w:tblGrid>
      <w:tr w:rsidR="00581D39">
        <w:trPr>
          <w:trHeight w:val="1156"/>
        </w:trPr>
        <w:tc>
          <w:tcPr>
            <w:tcW w:w="629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75" w:line="232" w:lineRule="auto"/>
              <w:ind w:left="134" w:right="87" w:firstLine="8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№</w:t>
            </w:r>
            <w:r>
              <w:rPr>
                <w:b/>
                <w:spacing w:val="-66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п/п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193" w:line="237" w:lineRule="auto"/>
              <w:ind w:left="772" w:right="745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Тем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а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191"/>
              <w:ind w:left="76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Содержание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193" w:line="237" w:lineRule="auto"/>
              <w:ind w:left="142" w:right="25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Целевая установка</w:t>
            </w:r>
            <w:r>
              <w:rPr>
                <w:b/>
                <w:spacing w:val="-6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урока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73" w:line="235" w:lineRule="auto"/>
              <w:ind w:left="187" w:hanging="6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Кол-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во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часов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193" w:line="237" w:lineRule="auto"/>
              <w:ind w:left="250" w:right="990"/>
              <w:rPr>
                <w:b/>
                <w:sz w:val="24"/>
              </w:rPr>
            </w:pPr>
            <w:r>
              <w:rPr>
                <w:b/>
                <w:spacing w:val="-1"/>
                <w:w w:val="110"/>
                <w:sz w:val="24"/>
              </w:rPr>
              <w:t>Планируемые</w:t>
            </w:r>
            <w:r>
              <w:rPr>
                <w:b/>
                <w:spacing w:val="-6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результаты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73" w:line="235" w:lineRule="auto"/>
              <w:ind w:left="252" w:right="233" w:hanging="5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Использова</w:t>
            </w:r>
            <w:r>
              <w:rPr>
                <w:b/>
                <w:spacing w:val="-6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ние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spacing w:val="-1"/>
                <w:w w:val="110"/>
                <w:sz w:val="24"/>
              </w:rPr>
              <w:t>оборудован</w:t>
            </w:r>
          </w:p>
          <w:p w:rsidR="00581D39" w:rsidRDefault="004A22A4">
            <w:pPr>
              <w:pStyle w:val="TableParagraph"/>
              <w:spacing w:before="0" w:line="252" w:lineRule="exact"/>
              <w:ind w:left="25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ия</w:t>
            </w:r>
          </w:p>
        </w:tc>
      </w:tr>
      <w:tr w:rsidR="00581D39">
        <w:trPr>
          <w:trHeight w:val="386"/>
        </w:trPr>
        <w:tc>
          <w:tcPr>
            <w:tcW w:w="13783" w:type="dxa"/>
            <w:gridSpan w:val="7"/>
            <w:tcBorders>
              <w:top w:val="single" w:sz="6" w:space="0" w:color="000000"/>
            </w:tcBorders>
          </w:tcPr>
          <w:p w:rsidR="00581D39" w:rsidRDefault="004A22A4">
            <w:pPr>
              <w:pStyle w:val="TableParagraph"/>
              <w:spacing w:before="66"/>
              <w:ind w:left="11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1.</w:t>
            </w:r>
            <w:r>
              <w:rPr>
                <w:b/>
                <w:spacing w:val="-1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Методы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научного</w:t>
            </w:r>
            <w:r>
              <w:rPr>
                <w:b/>
                <w:spacing w:val="-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познания</w:t>
            </w:r>
          </w:p>
        </w:tc>
      </w:tr>
      <w:tr w:rsidR="00581D39">
        <w:trPr>
          <w:trHeight w:val="2467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D39" w:rsidRDefault="004A22A4">
            <w:pPr>
              <w:pStyle w:val="TableParagraph"/>
              <w:spacing w:before="8"/>
              <w:ind w:left="117"/>
              <w:rPr>
                <w:sz w:val="24"/>
              </w:rPr>
            </w:pPr>
            <w:r>
              <w:rPr>
                <w:w w:val="75"/>
                <w:sz w:val="24"/>
              </w:rPr>
              <w:t>1</w:t>
            </w:r>
            <w:r>
              <w:rPr>
                <w:spacing w:val="-18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left="115" w:right="27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Химическое по-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знание и его ме-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тоды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Экспери-</w:t>
            </w:r>
          </w:p>
          <w:p w:rsidR="00581D39" w:rsidRDefault="004A22A4">
            <w:pPr>
              <w:pStyle w:val="TableParagraph"/>
              <w:spacing w:before="0" w:line="163" w:lineRule="auto"/>
              <w:ind w:left="115" w:right="99"/>
              <w:rPr>
                <w:sz w:val="24"/>
              </w:rPr>
            </w:pPr>
            <w:r>
              <w:rPr>
                <w:w w:val="95"/>
                <w:sz w:val="24"/>
              </w:rPr>
              <w:t>мент — ведущий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метод научного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познания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окружа-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ющего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49" w:line="254" w:lineRule="exact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</w:p>
          <w:p w:rsidR="00581D39" w:rsidRDefault="004A22A4">
            <w:pPr>
              <w:pStyle w:val="TableParagraph"/>
              <w:spacing w:before="50" w:line="163" w:lineRule="auto"/>
              <w:ind w:right="138"/>
              <w:rPr>
                <w:sz w:val="24"/>
              </w:rPr>
            </w:pPr>
            <w:r>
              <w:rPr>
                <w:w w:val="90"/>
                <w:sz w:val="24"/>
              </w:rPr>
              <w:t>«Экспериментальная про-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верка гипотезы . Опреде-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ление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содержания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карбо-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ната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кальция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различных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объектах»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42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Знать методы научного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познания</w:t>
            </w:r>
            <w:r>
              <w:rPr>
                <w:spacing w:val="-2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.</w:t>
            </w:r>
          </w:p>
          <w:p w:rsidR="00581D39" w:rsidRDefault="004A22A4">
            <w:pPr>
              <w:pStyle w:val="TableParagraph"/>
              <w:spacing w:before="0" w:line="159" w:lineRule="exact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Понимать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взаимосвязь</w:t>
            </w:r>
          </w:p>
          <w:p w:rsidR="00581D39" w:rsidRDefault="004A22A4">
            <w:pPr>
              <w:pStyle w:val="TableParagraph"/>
              <w:spacing w:before="28" w:line="163" w:lineRule="auto"/>
              <w:ind w:right="23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методов научного позна-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ния</w:t>
            </w:r>
            <w:r>
              <w:rPr>
                <w:spacing w:val="-2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.</w:t>
            </w:r>
          </w:p>
          <w:p w:rsidR="00581D39" w:rsidRDefault="004A22A4">
            <w:pPr>
              <w:pStyle w:val="TableParagraph"/>
              <w:spacing w:before="0" w:line="163" w:lineRule="auto"/>
              <w:ind w:right="16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Уметь различать теорети-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ческие и эксперименталь-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ные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методы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исследова-</w:t>
            </w:r>
          </w:p>
          <w:p w:rsidR="00581D39" w:rsidRDefault="004A22A4">
            <w:pPr>
              <w:pStyle w:val="TableParagraph"/>
              <w:spacing w:before="0" w:line="205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907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129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Уметь формулировать гипо-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тезу, разрабатывать план её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экспериментальной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провер-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ки</w:t>
            </w:r>
            <w:r>
              <w:rPr>
                <w:spacing w:val="-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.</w:t>
            </w:r>
          </w:p>
          <w:p w:rsidR="00581D39" w:rsidRDefault="004A22A4">
            <w:pPr>
              <w:pStyle w:val="TableParagraph"/>
              <w:spacing w:before="0" w:line="163" w:lineRule="auto"/>
              <w:ind w:right="12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Уметь интерпретировать ре-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зультаты экспериментально-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исследования,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формули-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Лабораторные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весы,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нагрева-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тельная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плитка</w:t>
            </w:r>
          </w:p>
        </w:tc>
      </w:tr>
      <w:tr w:rsidR="00581D39">
        <w:trPr>
          <w:trHeight w:val="381"/>
        </w:trPr>
        <w:tc>
          <w:tcPr>
            <w:tcW w:w="13783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63"/>
              <w:ind w:left="11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2.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Органическая</w:t>
            </w:r>
            <w:r>
              <w:rPr>
                <w:b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химия</w:t>
            </w:r>
          </w:p>
        </w:tc>
      </w:tr>
      <w:tr w:rsidR="00581D39">
        <w:trPr>
          <w:trHeight w:val="1943"/>
        </w:trPr>
        <w:tc>
          <w:tcPr>
            <w:tcW w:w="629" w:type="dxa"/>
            <w:tcBorders>
              <w:top w:val="single" w:sz="6" w:space="0" w:color="000000"/>
            </w:tcBorders>
          </w:tcPr>
          <w:p w:rsidR="00581D39" w:rsidRDefault="004A22A4">
            <w:pPr>
              <w:pStyle w:val="TableParagraph"/>
              <w:spacing w:before="6"/>
              <w:ind w:left="119"/>
              <w:rPr>
                <w:sz w:val="24"/>
              </w:rPr>
            </w:pPr>
            <w:r>
              <w:rPr>
                <w:w w:val="75"/>
                <w:sz w:val="24"/>
              </w:rPr>
              <w:t>2</w:t>
            </w:r>
          </w:p>
        </w:tc>
        <w:tc>
          <w:tcPr>
            <w:tcW w:w="198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13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Химические свой-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ства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карбоновых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49" w:line="254" w:lineRule="exact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</w:p>
          <w:p w:rsidR="00581D39" w:rsidRDefault="004A22A4">
            <w:pPr>
              <w:pStyle w:val="TableParagraph"/>
              <w:spacing w:before="50" w:line="163" w:lineRule="auto"/>
              <w:ind w:right="100"/>
              <w:rPr>
                <w:sz w:val="24"/>
              </w:rPr>
            </w:pPr>
            <w:r>
              <w:rPr>
                <w:w w:val="95"/>
                <w:sz w:val="24"/>
              </w:rPr>
              <w:t>«Определение электро-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 xml:space="preserve">проводности </w:t>
            </w:r>
            <w:r>
              <w:rPr>
                <w:spacing w:val="-2"/>
                <w:w w:val="95"/>
                <w:sz w:val="24"/>
              </w:rPr>
              <w:t>и pH раство-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ра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уксусной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кислоты»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</w:t>
            </w:r>
          </w:p>
          <w:p w:rsidR="00581D39" w:rsidRDefault="004A22A4">
            <w:pPr>
              <w:pStyle w:val="TableParagraph"/>
              <w:tabs>
                <w:tab w:val="left" w:pos="1373"/>
              </w:tabs>
              <w:spacing w:before="1" w:line="163" w:lineRule="auto"/>
              <w:ind w:right="17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 опыт «Из-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силы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однооснов-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z w:val="24"/>
              </w:rPr>
              <w:tab/>
            </w:r>
            <w:r>
              <w:rPr>
                <w:spacing w:val="-1"/>
                <w:w w:val="95"/>
                <w:sz w:val="24"/>
              </w:rPr>
              <w:t>карбоновых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кислот»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242"/>
              <w:rPr>
                <w:sz w:val="24"/>
              </w:rPr>
            </w:pPr>
            <w:r>
              <w:rPr>
                <w:w w:val="95"/>
                <w:sz w:val="24"/>
              </w:rPr>
              <w:t>Знать химические свой-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ства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карбоновых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кислот</w:t>
            </w:r>
            <w:r>
              <w:rPr>
                <w:spacing w:val="-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Объяснять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зависимость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кислотных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свойств</w:t>
            </w:r>
          </w:p>
          <w:p w:rsidR="00581D39" w:rsidRDefault="004A22A4">
            <w:pPr>
              <w:pStyle w:val="TableParagraph"/>
              <w:spacing w:before="1" w:line="163" w:lineRule="auto"/>
              <w:ind w:right="355"/>
              <w:rPr>
                <w:sz w:val="24"/>
              </w:rPr>
            </w:pPr>
            <w:r>
              <w:rPr>
                <w:w w:val="95"/>
                <w:sz w:val="24"/>
              </w:rPr>
              <w:t>карбо-новых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кислот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их хими-ческого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 w:rsidR="00581D39" w:rsidRDefault="004A22A4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149"/>
              <w:rPr>
                <w:sz w:val="24"/>
              </w:rPr>
            </w:pPr>
            <w:r>
              <w:rPr>
                <w:w w:val="90"/>
                <w:sz w:val="24"/>
              </w:rPr>
              <w:t>Интерпретировать результа-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ты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измерений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рН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проводности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растворов,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лать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выводы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силе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иссле-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дуемых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электролитов,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</w:p>
          <w:p w:rsidR="00581D39" w:rsidRDefault="004A22A4">
            <w:pPr>
              <w:pStyle w:val="TableParagraph"/>
              <w:spacing w:before="1" w:line="163" w:lineRule="auto"/>
              <w:ind w:right="243"/>
              <w:rPr>
                <w:sz w:val="24"/>
              </w:rPr>
            </w:pPr>
            <w:r>
              <w:rPr>
                <w:w w:val="95"/>
                <w:sz w:val="24"/>
              </w:rPr>
              <w:t>частности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силе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карбоно-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73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2" w:line="165" w:lineRule="auto"/>
              <w:ind w:right="176"/>
              <w:rPr>
                <w:sz w:val="24"/>
              </w:rPr>
            </w:pPr>
            <w:r>
              <w:rPr>
                <w:w w:val="95"/>
                <w:sz w:val="24"/>
              </w:rPr>
              <w:t>Датчик рН, дат-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чик</w:t>
            </w:r>
          </w:p>
          <w:p w:rsidR="00581D39" w:rsidRDefault="004A22A4">
            <w:pPr>
              <w:pStyle w:val="TableParagraph"/>
              <w:spacing w:before="0" w:line="163" w:lineRule="auto"/>
              <w:ind w:right="56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электропро-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водности</w:t>
            </w:r>
          </w:p>
        </w:tc>
      </w:tr>
    </w:tbl>
    <w:p w:rsidR="00581D39" w:rsidRDefault="00581D39">
      <w:pPr>
        <w:spacing w:line="163" w:lineRule="auto"/>
        <w:rPr>
          <w:sz w:val="24"/>
        </w:rPr>
        <w:sectPr w:rsidR="00581D39">
          <w:pgSz w:w="16850" w:h="11920" w:orient="landscape"/>
          <w:pgMar w:top="1100" w:right="156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82"/>
        <w:gridCol w:w="2722"/>
        <w:gridCol w:w="2722"/>
        <w:gridCol w:w="907"/>
        <w:gridCol w:w="2948"/>
        <w:gridCol w:w="1873"/>
      </w:tblGrid>
      <w:tr w:rsidR="00581D39">
        <w:trPr>
          <w:trHeight w:val="1686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w w:val="75"/>
                <w:sz w:val="24"/>
              </w:rPr>
              <w:lastRenderedPageBreak/>
              <w:t>3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line="163" w:lineRule="auto"/>
              <w:ind w:right="382"/>
              <w:rPr>
                <w:sz w:val="24"/>
              </w:rPr>
            </w:pPr>
            <w:r>
              <w:rPr>
                <w:w w:val="90"/>
                <w:sz w:val="24"/>
              </w:rPr>
              <w:t>Свойства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слож-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ных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эфиров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line="163" w:lineRule="auto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 «Ще-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лочной гидролиз этила-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цетата»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line="163" w:lineRule="auto"/>
              <w:ind w:right="139"/>
              <w:rPr>
                <w:sz w:val="24"/>
              </w:rPr>
            </w:pPr>
            <w:r>
              <w:rPr>
                <w:w w:val="90"/>
                <w:sz w:val="24"/>
              </w:rPr>
              <w:t>Знать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свойства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сложных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эфиров . Объяснять на-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правленность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реакций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ги-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дролиза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сложных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эфиров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</w:tcPr>
          <w:p w:rsidR="00581D39" w:rsidRDefault="004A22A4">
            <w:pPr>
              <w:pStyle w:val="TableParagraph"/>
              <w:spacing w:line="163" w:lineRule="auto"/>
              <w:ind w:right="197"/>
              <w:rPr>
                <w:sz w:val="24"/>
              </w:rPr>
            </w:pPr>
            <w:r>
              <w:rPr>
                <w:w w:val="90"/>
                <w:sz w:val="24"/>
              </w:rPr>
              <w:t>Получить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эксперименталь-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ные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данные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зависимости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рН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раствора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щелочи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вре-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мени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процессе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гидролиза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Датчик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рН</w:t>
            </w:r>
          </w:p>
        </w:tc>
      </w:tr>
      <w:tr w:rsidR="00581D39">
        <w:trPr>
          <w:trHeight w:val="2244"/>
        </w:trPr>
        <w:tc>
          <w:tcPr>
            <w:tcW w:w="629" w:type="dxa"/>
            <w:tcBorders>
              <w:left w:val="single" w:sz="6" w:space="0" w:color="000000"/>
              <w:right w:val="single" w:sz="6" w:space="0" w:color="000000"/>
            </w:tcBorders>
          </w:tcPr>
          <w:p w:rsidR="00581D39" w:rsidRDefault="004A22A4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w w:val="75"/>
                <w:sz w:val="24"/>
              </w:rPr>
              <w:t>4</w:t>
            </w:r>
            <w:r>
              <w:rPr>
                <w:spacing w:val="-15"/>
                <w:w w:val="75"/>
                <w:sz w:val="24"/>
              </w:rPr>
              <w:t xml:space="preserve"> </w:t>
            </w:r>
            <w:r>
              <w:rPr>
                <w:w w:val="75"/>
                <w:sz w:val="24"/>
              </w:rPr>
              <w:t>.</w:t>
            </w:r>
          </w:p>
        </w:tc>
        <w:tc>
          <w:tcPr>
            <w:tcW w:w="1982" w:type="dxa"/>
            <w:tcBorders>
              <w:left w:val="single" w:sz="6" w:space="0" w:color="000000"/>
            </w:tcBorders>
          </w:tcPr>
          <w:p w:rsidR="00581D39" w:rsidRDefault="004A22A4">
            <w:pPr>
              <w:pStyle w:val="TableParagraph"/>
              <w:spacing w:before="83" w:line="232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  <w:p w:rsidR="00581D39" w:rsidRDefault="004A22A4">
            <w:pPr>
              <w:pStyle w:val="TableParagraph"/>
              <w:spacing w:before="0" w:line="232" w:lineRule="exact"/>
              <w:ind w:left="117"/>
              <w:rPr>
                <w:sz w:val="24"/>
              </w:rPr>
            </w:pPr>
            <w:r>
              <w:rPr>
                <w:w w:val="90"/>
                <w:sz w:val="24"/>
              </w:rPr>
              <w:t>свойств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пластмасс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before="107" w:line="255" w:lineRule="exact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</w:p>
          <w:p w:rsidR="00581D39" w:rsidRDefault="004A22A4">
            <w:pPr>
              <w:pStyle w:val="TableParagraph"/>
              <w:spacing w:before="50" w:line="163" w:lineRule="auto"/>
              <w:ind w:right="17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«Определение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тур размягчения полиме-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ров»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before="154" w:line="163" w:lineRule="auto"/>
              <w:ind w:right="30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Знать состав, строение 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свойства синтетических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полимеров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66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</w:tcPr>
          <w:p w:rsidR="00581D39" w:rsidRDefault="004A22A4">
            <w:pPr>
              <w:pStyle w:val="TableParagraph"/>
              <w:spacing w:before="154" w:line="163" w:lineRule="auto"/>
              <w:ind w:right="76"/>
              <w:rPr>
                <w:sz w:val="24"/>
              </w:rPr>
            </w:pPr>
            <w:r>
              <w:rPr>
                <w:w w:val="90"/>
                <w:sz w:val="24"/>
              </w:rPr>
              <w:t>Научиться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эксперименталь-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определять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количествен-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ные характеристики поли-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меров, характеризующих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эксплуатационные свойства,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частности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температуры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размягчения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154" w:line="163" w:lineRule="auto"/>
              <w:ind w:right="16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Датчик темпера-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туры (термопар-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ный)</w:t>
            </w:r>
          </w:p>
        </w:tc>
      </w:tr>
      <w:tr w:rsidR="00581D39">
        <w:trPr>
          <w:trHeight w:val="532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13"/>
              <w:ind w:left="119"/>
              <w:rPr>
                <w:b/>
                <w:sz w:val="24"/>
              </w:rPr>
            </w:pPr>
            <w:r>
              <w:rPr>
                <w:b/>
                <w:w w:val="74"/>
                <w:sz w:val="24"/>
              </w:rPr>
              <w:t>3</w:t>
            </w:r>
          </w:p>
        </w:tc>
        <w:tc>
          <w:tcPr>
            <w:tcW w:w="13154" w:type="dxa"/>
            <w:gridSpan w:val="6"/>
          </w:tcPr>
          <w:p w:rsidR="00581D39" w:rsidRDefault="004A22A4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химия</w:t>
            </w:r>
          </w:p>
        </w:tc>
      </w:tr>
      <w:tr w:rsidR="00581D39">
        <w:trPr>
          <w:trHeight w:val="1943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8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5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line="163" w:lineRule="auto"/>
              <w:ind w:right="118"/>
              <w:rPr>
                <w:sz w:val="24"/>
              </w:rPr>
            </w:pPr>
            <w:r>
              <w:rPr>
                <w:w w:val="90"/>
                <w:sz w:val="24"/>
              </w:rPr>
              <w:t>Зависимость ско-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рости реакции от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концентрации </w:t>
            </w:r>
            <w:r>
              <w:rPr>
                <w:w w:val="90"/>
                <w:sz w:val="24"/>
              </w:rPr>
              <w:t>реа-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гирующих</w:t>
            </w:r>
          </w:p>
          <w:p w:rsidR="00581D39" w:rsidRDefault="004A22A4">
            <w:pPr>
              <w:pStyle w:val="TableParagraph"/>
              <w:spacing w:before="0" w:line="205" w:lineRule="exact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Экспериментальное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деление порядков скоро-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сти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химической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реакции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161"/>
              <w:rPr>
                <w:sz w:val="24"/>
              </w:rPr>
            </w:pPr>
            <w:r>
              <w:rPr>
                <w:w w:val="90"/>
                <w:sz w:val="24"/>
              </w:rPr>
              <w:t>Знать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зависимость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сти реакции от концен-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трации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реагирующих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ществ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line="163" w:lineRule="auto"/>
              <w:ind w:right="274"/>
              <w:rPr>
                <w:sz w:val="24"/>
              </w:rPr>
            </w:pPr>
            <w:r>
              <w:rPr>
                <w:w w:val="90"/>
                <w:sz w:val="24"/>
              </w:rPr>
              <w:t>Уметь получать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кинетиче-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ские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данные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интерпрети-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ровать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их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определения</w:t>
            </w:r>
          </w:p>
          <w:p w:rsidR="00581D39" w:rsidRDefault="004A22A4">
            <w:pPr>
              <w:pStyle w:val="TableParagraph"/>
              <w:spacing w:before="0" w:line="205" w:lineRule="exact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порядков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скорости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реакции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92" w:line="165" w:lineRule="auto"/>
              <w:ind w:right="350"/>
              <w:rPr>
                <w:sz w:val="24"/>
              </w:rPr>
            </w:pPr>
            <w:r>
              <w:rPr>
                <w:w w:val="90"/>
                <w:sz w:val="24"/>
              </w:rPr>
              <w:t>Магнитная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шалка</w:t>
            </w:r>
          </w:p>
        </w:tc>
      </w:tr>
      <w:tr w:rsidR="00581D39">
        <w:trPr>
          <w:trHeight w:val="1944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9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6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before="95" w:line="163" w:lineRule="auto"/>
              <w:ind w:left="117" w:right="16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Зависимость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рости реакции от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5" w:line="163" w:lineRule="auto"/>
              <w:ind w:right="19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Экспериментальное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деление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температурного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коэффициента </w:t>
            </w:r>
            <w:r>
              <w:rPr>
                <w:w w:val="95"/>
                <w:sz w:val="24"/>
              </w:rPr>
              <w:t>скорости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реакции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(коэффициента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Вант-Гоффа)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энергии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активации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5" w:line="163" w:lineRule="auto"/>
              <w:ind w:right="124"/>
              <w:rPr>
                <w:sz w:val="24"/>
              </w:rPr>
            </w:pPr>
            <w:r>
              <w:rPr>
                <w:w w:val="90"/>
                <w:sz w:val="24"/>
              </w:rPr>
              <w:t>Знать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зависимость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скоро-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сти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реакции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температу-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ры . Уметь применять эм-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пирическое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правило</w:t>
            </w:r>
          </w:p>
          <w:p w:rsidR="00581D39" w:rsidRDefault="004A22A4">
            <w:pPr>
              <w:pStyle w:val="TableParagraph"/>
              <w:spacing w:before="0" w:line="163" w:lineRule="auto"/>
              <w:ind w:right="195"/>
              <w:rPr>
                <w:sz w:val="24"/>
              </w:rPr>
            </w:pPr>
            <w:r>
              <w:rPr>
                <w:w w:val="90"/>
                <w:sz w:val="24"/>
              </w:rPr>
              <w:t>Вант-Гоффа и уравнение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Аррениуса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  <w:p w:rsidR="00581D39" w:rsidRDefault="004A22A4">
            <w:pPr>
              <w:pStyle w:val="TableParagraph"/>
              <w:spacing w:before="0" w:line="163" w:lineRule="auto"/>
              <w:ind w:right="206"/>
              <w:rPr>
                <w:sz w:val="24"/>
              </w:rPr>
            </w:pPr>
            <w:r>
              <w:rPr>
                <w:w w:val="95"/>
                <w:sz w:val="24"/>
              </w:rPr>
              <w:t>химическойреакции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различной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температуре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9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23" w:line="233" w:lineRule="exact"/>
              <w:rPr>
                <w:sz w:val="24"/>
              </w:rPr>
            </w:pPr>
            <w:r>
              <w:rPr>
                <w:w w:val="90"/>
                <w:sz w:val="24"/>
              </w:rPr>
              <w:t>Уметь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получать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кинетиче-</w:t>
            </w:r>
          </w:p>
          <w:p w:rsidR="00581D39" w:rsidRDefault="004A22A4">
            <w:pPr>
              <w:pStyle w:val="TableParagraph"/>
              <w:spacing w:before="29" w:line="163" w:lineRule="auto"/>
              <w:ind w:right="19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ские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данные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интерпрети-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ровать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их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расчёта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коэф-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фициента Вант-Гоффа 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активации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95" w:line="163" w:lineRule="auto"/>
              <w:ind w:right="175"/>
              <w:rPr>
                <w:sz w:val="24"/>
              </w:rPr>
            </w:pPr>
            <w:r>
              <w:rPr>
                <w:w w:val="95"/>
                <w:sz w:val="24"/>
              </w:rPr>
              <w:t>Терморезистор-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ный датчик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пературы, маг-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нитная мешалка,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баня комбини-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рованная лабо-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раторная</w:t>
            </w:r>
          </w:p>
        </w:tc>
      </w:tr>
      <w:tr w:rsidR="00581D39">
        <w:trPr>
          <w:trHeight w:val="1946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11"/>
              <w:ind w:left="119"/>
              <w:rPr>
                <w:sz w:val="24"/>
              </w:rPr>
            </w:pPr>
            <w:r>
              <w:rPr>
                <w:w w:val="85"/>
                <w:sz w:val="24"/>
              </w:rPr>
              <w:t>7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before="97" w:line="163" w:lineRule="auto"/>
              <w:ind w:right="26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Растворение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как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физико-химиче-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7" w:line="163" w:lineRule="auto"/>
              <w:ind w:right="13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«Те-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пловой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эффект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ния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веществ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воде»</w:t>
            </w:r>
          </w:p>
        </w:tc>
        <w:tc>
          <w:tcPr>
            <w:tcW w:w="2722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7" w:line="163" w:lineRule="auto"/>
              <w:ind w:right="223"/>
              <w:rPr>
                <w:sz w:val="24"/>
              </w:rPr>
            </w:pPr>
            <w:r>
              <w:rPr>
                <w:w w:val="95"/>
                <w:sz w:val="24"/>
              </w:rPr>
              <w:t>Знать, какие процессы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протекают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при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нии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веществ</w:t>
            </w:r>
            <w:r>
              <w:rPr>
                <w:spacing w:val="-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.</w:t>
            </w:r>
          </w:p>
          <w:p w:rsidR="00581D39" w:rsidRDefault="004A22A4">
            <w:pPr>
              <w:pStyle w:val="TableParagraph"/>
              <w:spacing w:before="0" w:line="163" w:lineRule="auto"/>
              <w:ind w:right="33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Уметь объяснять тепло-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эффекты,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сопрово-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ждающие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растворение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11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7" w:line="163" w:lineRule="auto"/>
              <w:ind w:right="256"/>
              <w:rPr>
                <w:sz w:val="24"/>
              </w:rPr>
            </w:pPr>
            <w:r>
              <w:rPr>
                <w:w w:val="90"/>
                <w:sz w:val="24"/>
              </w:rPr>
              <w:t>Уметь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экспериментально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определить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тепловой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эф-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фект растворения неорга-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нических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веществ: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серной</w:t>
            </w:r>
          </w:p>
          <w:p w:rsidR="00581D39" w:rsidRDefault="004A22A4">
            <w:pPr>
              <w:pStyle w:val="TableParagraph"/>
              <w:spacing w:before="0" w:line="163" w:lineRule="auto"/>
              <w:ind w:right="127"/>
              <w:rPr>
                <w:sz w:val="24"/>
              </w:rPr>
            </w:pPr>
            <w:r>
              <w:rPr>
                <w:w w:val="90"/>
                <w:sz w:val="24"/>
              </w:rPr>
              <w:t>кислоты,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гидроксида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натрия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нитрата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аммония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97" w:line="163" w:lineRule="auto"/>
              <w:ind w:right="22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Терморезистор-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ный датчик тем-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пературы</w:t>
            </w:r>
          </w:p>
        </w:tc>
      </w:tr>
    </w:tbl>
    <w:p w:rsidR="00581D39" w:rsidRDefault="004A22A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65pt;margin-top:122.75pt;width:18.1pt;height:9.1pt;z-index:15728640;mso-position-horizontal-relative:page;mso-position-vertical-relative:page" filled="f" stroked="f">
            <v:textbox style="layout-flow:vertical" inset="0,0,0,0">
              <w:txbxContent>
                <w:p w:rsidR="00581D39" w:rsidRDefault="004A22A4">
                  <w:pPr>
                    <w:pStyle w:val="a3"/>
                    <w:spacing w:before="13" w:line="348" w:lineRule="exact"/>
                    <w:ind w:left="20" w:firstLine="0"/>
                    <w:rPr>
                      <w:rFonts w:ascii="Lucida Sans Unicode" w:hAnsi="Lucida Sans Unicode"/>
                    </w:rPr>
                  </w:pPr>
                  <w:r>
                    <w:rPr>
                      <w:rFonts w:ascii="Lucida Sans Unicode" w:hAnsi="Lucida Sans Unicode"/>
                      <w:color w:val="205E9E"/>
                      <w:w w:val="102"/>
                    </w:rPr>
                    <w:t>В</w:t>
                  </w:r>
                </w:p>
              </w:txbxContent>
            </v:textbox>
            <w10:wrap anchorx="page" anchory="page"/>
          </v:shape>
        </w:pict>
      </w:r>
    </w:p>
    <w:p w:rsidR="00581D39" w:rsidRDefault="00581D39">
      <w:pPr>
        <w:rPr>
          <w:sz w:val="2"/>
          <w:szCs w:val="2"/>
        </w:rPr>
        <w:sectPr w:rsidR="00581D39">
          <w:pgSz w:w="16850" w:h="11920" w:orient="landscape"/>
          <w:pgMar w:top="1080" w:right="156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82"/>
        <w:gridCol w:w="2722"/>
        <w:gridCol w:w="2722"/>
        <w:gridCol w:w="907"/>
        <w:gridCol w:w="2948"/>
        <w:gridCol w:w="1873"/>
      </w:tblGrid>
      <w:tr w:rsidR="00581D39">
        <w:trPr>
          <w:trHeight w:val="1945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w w:val="85"/>
                <w:sz w:val="24"/>
              </w:rPr>
              <w:lastRenderedPageBreak/>
              <w:t>8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before="97" w:line="163" w:lineRule="auto"/>
              <w:ind w:left="117" w:right="181"/>
              <w:rPr>
                <w:sz w:val="24"/>
              </w:rPr>
            </w:pPr>
            <w:r>
              <w:rPr>
                <w:w w:val="90"/>
                <w:sz w:val="24"/>
              </w:rPr>
              <w:t>Растворы, раство-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римость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7" w:line="163" w:lineRule="auto"/>
              <w:ind w:left="118" w:right="193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«Из-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учение зависимости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творимости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вещества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температуры»</w:t>
            </w:r>
          </w:p>
        </w:tc>
        <w:tc>
          <w:tcPr>
            <w:tcW w:w="2722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7" w:line="163" w:lineRule="auto"/>
              <w:ind w:left="118" w:right="145"/>
              <w:rPr>
                <w:sz w:val="24"/>
              </w:rPr>
            </w:pPr>
            <w:r>
              <w:rPr>
                <w:w w:val="90"/>
                <w:sz w:val="24"/>
              </w:rPr>
              <w:t>Уметь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использовать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поня-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тие «растворимость» для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определения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насыщен-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ных и ненасыщенных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растворов . Уметь объяс-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нять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влияние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различных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факторов на раствори-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11"/>
              <w:ind w:left="21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bottom w:val="single" w:sz="6" w:space="0" w:color="000000"/>
            </w:tcBorders>
          </w:tcPr>
          <w:p w:rsidR="00581D39" w:rsidRDefault="004A22A4">
            <w:pPr>
              <w:pStyle w:val="TableParagraph"/>
              <w:spacing w:before="97" w:line="163" w:lineRule="auto"/>
              <w:ind w:left="118" w:right="219"/>
              <w:rPr>
                <w:sz w:val="24"/>
              </w:rPr>
            </w:pPr>
            <w:r>
              <w:rPr>
                <w:w w:val="90"/>
                <w:sz w:val="24"/>
              </w:rPr>
              <w:t>Уметь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экспериментально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определять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зависимость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растворимости неорганиче-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ских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веществ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от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температу-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ры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97" w:line="163" w:lineRule="auto"/>
              <w:ind w:left="118" w:right="22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Терморезистор-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ный датчик тем-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пературы, элек-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троплитка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из</w:t>
            </w:r>
          </w:p>
          <w:p w:rsidR="00581D39" w:rsidRDefault="004A22A4">
            <w:pPr>
              <w:pStyle w:val="TableParagraph"/>
              <w:spacing w:before="0" w:line="163" w:lineRule="auto"/>
              <w:ind w:left="118" w:right="215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комплекта </w:t>
            </w:r>
            <w:r>
              <w:rPr>
                <w:w w:val="95"/>
                <w:sz w:val="24"/>
              </w:rPr>
              <w:t>ком-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бинированной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бани</w:t>
            </w:r>
          </w:p>
        </w:tc>
      </w:tr>
    </w:tbl>
    <w:p w:rsidR="00581D39" w:rsidRDefault="00581D39">
      <w:pPr>
        <w:spacing w:line="163" w:lineRule="auto"/>
        <w:rPr>
          <w:sz w:val="24"/>
        </w:rPr>
        <w:sectPr w:rsidR="00581D39">
          <w:pgSz w:w="16850" w:h="11920" w:orient="landscape"/>
          <w:pgMar w:top="1080" w:right="156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82"/>
        <w:gridCol w:w="2722"/>
        <w:gridCol w:w="2722"/>
        <w:gridCol w:w="907"/>
        <w:gridCol w:w="2948"/>
        <w:gridCol w:w="1873"/>
      </w:tblGrid>
      <w:tr w:rsidR="00581D39">
        <w:trPr>
          <w:trHeight w:val="1468"/>
        </w:trPr>
        <w:tc>
          <w:tcPr>
            <w:tcW w:w="629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0"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982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152" w:line="163" w:lineRule="auto"/>
              <w:ind w:right="8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Процесс электро-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литической диссо-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циации</w:t>
            </w:r>
          </w:p>
        </w:tc>
        <w:tc>
          <w:tcPr>
            <w:tcW w:w="2722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152" w:line="163" w:lineRule="auto"/>
              <w:ind w:right="223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«За-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висимость электропро-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водности раствора от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растворителя»</w:t>
            </w:r>
          </w:p>
        </w:tc>
        <w:tc>
          <w:tcPr>
            <w:tcW w:w="2722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152" w:line="163" w:lineRule="auto"/>
              <w:ind w:right="105"/>
              <w:rPr>
                <w:sz w:val="24"/>
              </w:rPr>
            </w:pPr>
            <w:r>
              <w:rPr>
                <w:w w:val="90"/>
                <w:sz w:val="24"/>
              </w:rPr>
              <w:t>Уметь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объяснять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физико-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химические основы про-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цессов,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протекающих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при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диссоциации электроли-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тов</w:t>
            </w:r>
          </w:p>
        </w:tc>
        <w:tc>
          <w:tcPr>
            <w:tcW w:w="907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64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152" w:line="163" w:lineRule="auto"/>
              <w:ind w:right="194"/>
              <w:rPr>
                <w:sz w:val="24"/>
              </w:rPr>
            </w:pPr>
            <w:r>
              <w:rPr>
                <w:w w:val="95"/>
                <w:sz w:val="24"/>
              </w:rPr>
              <w:t>Определить изменение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электропроводности при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растворении газообразного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хлороводорода в различ-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ных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растворителях,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интер-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претировать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полученные</w:t>
            </w:r>
          </w:p>
          <w:p w:rsidR="00581D39" w:rsidRDefault="004A22A4">
            <w:pPr>
              <w:pStyle w:val="TableParagraph"/>
              <w:spacing w:before="0" w:line="170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873" w:type="dxa"/>
            <w:tcBorders>
              <w:top w:val="nil"/>
            </w:tcBorders>
          </w:tcPr>
          <w:p w:rsidR="00581D39" w:rsidRDefault="004A22A4">
            <w:pPr>
              <w:pStyle w:val="TableParagraph"/>
              <w:spacing w:before="152" w:line="163" w:lineRule="auto"/>
              <w:ind w:right="233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Датчик электро-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проводности</w:t>
            </w:r>
          </w:p>
        </w:tc>
      </w:tr>
      <w:tr w:rsidR="00581D39">
        <w:trPr>
          <w:trHeight w:val="1541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8"/>
              <w:ind w:left="0" w:right="3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line="163" w:lineRule="auto"/>
              <w:ind w:right="113"/>
              <w:rPr>
                <w:sz w:val="24"/>
              </w:rPr>
            </w:pPr>
            <w:r>
              <w:rPr>
                <w:w w:val="95"/>
                <w:sz w:val="24"/>
              </w:rPr>
              <w:t>Ионное произве-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дение воды . Во-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дородный </w:t>
            </w:r>
            <w:r>
              <w:rPr>
                <w:spacing w:val="-1"/>
                <w:w w:val="95"/>
                <w:sz w:val="24"/>
              </w:rPr>
              <w:t>показа-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тель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раствора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pH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line="163" w:lineRule="auto"/>
              <w:ind w:right="13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«За-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висимость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концентраций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ионов водорода от степе-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разбавления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сильного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и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слабого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электролита»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before="92" w:line="165" w:lineRule="auto"/>
              <w:ind w:right="338"/>
              <w:rPr>
                <w:sz w:val="24"/>
              </w:rPr>
            </w:pPr>
            <w:r>
              <w:rPr>
                <w:w w:val="95"/>
                <w:sz w:val="24"/>
              </w:rPr>
              <w:t>Знать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понятие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«ионное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произведение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воды»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</w:t>
            </w:r>
          </w:p>
          <w:p w:rsidR="00581D39" w:rsidRDefault="004A22A4">
            <w:pPr>
              <w:pStyle w:val="TableParagraph"/>
              <w:spacing w:before="0" w:line="163" w:lineRule="auto"/>
              <w:ind w:right="201"/>
              <w:rPr>
                <w:sz w:val="24"/>
              </w:rPr>
            </w:pPr>
            <w:r>
              <w:rPr>
                <w:w w:val="90"/>
                <w:sz w:val="24"/>
              </w:rPr>
              <w:t>Уметь объяснять влияние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различных факторов на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водородный показатель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</w:tcPr>
          <w:p w:rsidR="00581D39" w:rsidRDefault="004A22A4">
            <w:pPr>
              <w:pStyle w:val="TableParagraph"/>
              <w:spacing w:line="163" w:lineRule="auto"/>
              <w:ind w:right="149"/>
              <w:rPr>
                <w:sz w:val="24"/>
              </w:rPr>
            </w:pPr>
            <w:r>
              <w:rPr>
                <w:w w:val="90"/>
                <w:sz w:val="24"/>
              </w:rPr>
              <w:t>Уметь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сравнивать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объяс-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нять зависимость рН рас-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твора от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концентрации сла-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Датчик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рН</w:t>
            </w:r>
          </w:p>
        </w:tc>
      </w:tr>
      <w:tr w:rsidR="00581D39">
        <w:trPr>
          <w:trHeight w:val="1800"/>
        </w:trPr>
        <w:tc>
          <w:tcPr>
            <w:tcW w:w="629" w:type="dxa"/>
          </w:tcPr>
          <w:p w:rsidR="00581D39" w:rsidRDefault="004A22A4">
            <w:pPr>
              <w:pStyle w:val="TableParagraph"/>
              <w:spacing w:before="8"/>
              <w:ind w:left="0" w:right="31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1982" w:type="dxa"/>
          </w:tcPr>
          <w:p w:rsidR="00581D39" w:rsidRDefault="004A22A4">
            <w:pPr>
              <w:pStyle w:val="TableParagraph"/>
              <w:spacing w:line="163" w:lineRule="auto"/>
              <w:ind w:right="35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Окислительно-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восстановитель-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ные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реакции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line="163" w:lineRule="auto"/>
              <w:ind w:right="10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опыт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«Из-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лительно-восстановитель-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реакций»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line="163" w:lineRule="auto"/>
              <w:ind w:right="118"/>
              <w:rPr>
                <w:sz w:val="24"/>
              </w:rPr>
            </w:pPr>
            <w:r>
              <w:rPr>
                <w:spacing w:val="-3"/>
                <w:w w:val="90"/>
                <w:sz w:val="24"/>
              </w:rPr>
              <w:t>Повторить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и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обобщить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зна-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ния об окислительно-вос-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становительных реакциях,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 xml:space="preserve">важнейших </w:t>
            </w:r>
            <w:r>
              <w:rPr>
                <w:spacing w:val="-2"/>
                <w:w w:val="90"/>
                <w:sz w:val="24"/>
              </w:rPr>
              <w:t>окислителях и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8"/>
                <w:w w:val="90"/>
                <w:sz w:val="24"/>
              </w:rPr>
              <w:t xml:space="preserve">восстановителях </w:t>
            </w:r>
            <w:r>
              <w:rPr>
                <w:spacing w:val="-7"/>
                <w:w w:val="90"/>
                <w:sz w:val="24"/>
              </w:rPr>
              <w:t>. Уметь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предсказывать состав про-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 xml:space="preserve">дуктов </w:t>
            </w:r>
            <w:r>
              <w:rPr>
                <w:spacing w:val="-3"/>
                <w:w w:val="90"/>
                <w:sz w:val="24"/>
              </w:rPr>
              <w:t>окислительно-вос-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становительных</w:t>
            </w:r>
            <w:r>
              <w:rPr>
                <w:spacing w:val="-18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реакций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8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</w:tcPr>
          <w:p w:rsidR="00581D39" w:rsidRDefault="004A22A4">
            <w:pPr>
              <w:pStyle w:val="TableParagraph"/>
              <w:spacing w:line="163" w:lineRule="auto"/>
              <w:ind w:right="245"/>
              <w:rPr>
                <w:sz w:val="24"/>
              </w:rPr>
            </w:pPr>
            <w:r>
              <w:rPr>
                <w:w w:val="95"/>
                <w:sz w:val="24"/>
              </w:rPr>
              <w:t>На основании анализа из-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менения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рН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установить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правленность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протекания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изучаемых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окислительно-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восстановительных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процес-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Датчик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рН</w:t>
            </w:r>
          </w:p>
        </w:tc>
      </w:tr>
      <w:tr w:rsidR="00581D39">
        <w:trPr>
          <w:trHeight w:val="3100"/>
        </w:trPr>
        <w:tc>
          <w:tcPr>
            <w:tcW w:w="629" w:type="dxa"/>
            <w:tcBorders>
              <w:left w:val="single" w:sz="6" w:space="0" w:color="000000"/>
              <w:right w:val="single" w:sz="6" w:space="0" w:color="000000"/>
            </w:tcBorders>
          </w:tcPr>
          <w:p w:rsidR="00581D39" w:rsidRDefault="004A22A4">
            <w:pPr>
              <w:pStyle w:val="TableParagraph"/>
              <w:spacing w:before="8"/>
              <w:ind w:left="0" w:right="264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12.</w:t>
            </w:r>
          </w:p>
        </w:tc>
        <w:tc>
          <w:tcPr>
            <w:tcW w:w="1982" w:type="dxa"/>
            <w:tcBorders>
              <w:left w:val="single" w:sz="6" w:space="0" w:color="000000"/>
            </w:tcBorders>
          </w:tcPr>
          <w:p w:rsidR="00581D39" w:rsidRDefault="004A22A4">
            <w:pPr>
              <w:pStyle w:val="TableParagraph"/>
              <w:spacing w:before="92" w:line="163" w:lineRule="auto"/>
              <w:ind w:left="117" w:right="172"/>
              <w:rPr>
                <w:sz w:val="24"/>
              </w:rPr>
            </w:pPr>
            <w:r>
              <w:rPr>
                <w:w w:val="90"/>
                <w:sz w:val="24"/>
              </w:rPr>
              <w:t>Химия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повсед-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невной жизни 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Моющие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чистя-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щие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средства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before="92" w:line="163" w:lineRule="auto"/>
              <w:ind w:right="112"/>
              <w:rPr>
                <w:sz w:val="24"/>
              </w:rPr>
            </w:pPr>
            <w:r>
              <w:rPr>
                <w:w w:val="90"/>
                <w:sz w:val="24"/>
              </w:rPr>
              <w:t>Лабораторный опыт «Ис-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следование растворов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хозяйственного и туалет-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ного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мыла,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синтетических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2722" w:type="dxa"/>
          </w:tcPr>
          <w:p w:rsidR="00581D39" w:rsidRDefault="004A22A4">
            <w:pPr>
              <w:pStyle w:val="TableParagraph"/>
              <w:spacing w:before="92" w:line="163" w:lineRule="auto"/>
              <w:ind w:right="189"/>
              <w:rPr>
                <w:sz w:val="24"/>
              </w:rPr>
            </w:pPr>
            <w:r>
              <w:rPr>
                <w:w w:val="95"/>
                <w:sz w:val="24"/>
              </w:rPr>
              <w:t>Повторить и обобщить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знания о свойствах по-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верхностно-активных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ве-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ществ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(ПАВ)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.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Уметь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объ-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яснять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моющее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действие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907" w:type="dxa"/>
          </w:tcPr>
          <w:p w:rsidR="00581D39" w:rsidRDefault="004A22A4">
            <w:pPr>
              <w:pStyle w:val="TableParagraph"/>
              <w:spacing w:before="6"/>
              <w:ind w:left="26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1</w:t>
            </w:r>
          </w:p>
        </w:tc>
        <w:tc>
          <w:tcPr>
            <w:tcW w:w="2948" w:type="dxa"/>
          </w:tcPr>
          <w:p w:rsidR="00581D39" w:rsidRDefault="004A22A4">
            <w:pPr>
              <w:pStyle w:val="TableParagraph"/>
              <w:spacing w:before="92" w:line="163" w:lineRule="auto"/>
              <w:ind w:right="230"/>
              <w:rPr>
                <w:sz w:val="24"/>
              </w:rPr>
            </w:pPr>
            <w:r>
              <w:rPr>
                <w:w w:val="95"/>
                <w:sz w:val="24"/>
              </w:rPr>
              <w:t>На основании анализа ре-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зультатов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измерения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рН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растворов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различных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мою-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щих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средств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сделать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вывод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 их эксплуатационных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</w:p>
        </w:tc>
        <w:tc>
          <w:tcPr>
            <w:tcW w:w="1873" w:type="dxa"/>
          </w:tcPr>
          <w:p w:rsidR="00581D39" w:rsidRDefault="004A22A4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Датчик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рН</w:t>
            </w:r>
          </w:p>
        </w:tc>
      </w:tr>
    </w:tbl>
    <w:p w:rsidR="00581D39" w:rsidRDefault="00581D39">
      <w:pPr>
        <w:rPr>
          <w:sz w:val="24"/>
        </w:rPr>
        <w:sectPr w:rsidR="00581D39">
          <w:pgSz w:w="16850" w:h="11920" w:orient="landscape"/>
          <w:pgMar w:top="1080" w:right="1560" w:bottom="280" w:left="1260" w:header="720" w:footer="720" w:gutter="0"/>
          <w:cols w:space="720"/>
        </w:sectPr>
      </w:pPr>
    </w:p>
    <w:p w:rsidR="00581D39" w:rsidRDefault="00581D39">
      <w:pPr>
        <w:pStyle w:val="a3"/>
        <w:spacing w:before="4"/>
        <w:ind w:left="0" w:firstLine="0"/>
        <w:rPr>
          <w:b/>
          <w:sz w:val="17"/>
        </w:rPr>
      </w:pPr>
    </w:p>
    <w:sectPr w:rsidR="00581D3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B30BB"/>
    <w:multiLevelType w:val="hybridMultilevel"/>
    <w:tmpl w:val="4328E068"/>
    <w:lvl w:ilvl="0" w:tplc="8FD0BB6E">
      <w:numFmt w:val="bullet"/>
      <w:lvlText w:val="•"/>
      <w:lvlJc w:val="left"/>
      <w:pPr>
        <w:ind w:left="740" w:hanging="228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11D46812">
      <w:numFmt w:val="bullet"/>
      <w:lvlText w:val="•"/>
      <w:lvlJc w:val="left"/>
      <w:pPr>
        <w:ind w:left="1691" w:hanging="228"/>
      </w:pPr>
      <w:rPr>
        <w:rFonts w:hint="default"/>
        <w:lang w:val="ru-RU" w:eastAsia="en-US" w:bidi="ar-SA"/>
      </w:rPr>
    </w:lvl>
    <w:lvl w:ilvl="2" w:tplc="130C1B70">
      <w:numFmt w:val="bullet"/>
      <w:lvlText w:val="•"/>
      <w:lvlJc w:val="left"/>
      <w:pPr>
        <w:ind w:left="2642" w:hanging="228"/>
      </w:pPr>
      <w:rPr>
        <w:rFonts w:hint="default"/>
        <w:lang w:val="ru-RU" w:eastAsia="en-US" w:bidi="ar-SA"/>
      </w:rPr>
    </w:lvl>
    <w:lvl w:ilvl="3" w:tplc="0588754E">
      <w:numFmt w:val="bullet"/>
      <w:lvlText w:val="•"/>
      <w:lvlJc w:val="left"/>
      <w:pPr>
        <w:ind w:left="3593" w:hanging="228"/>
      </w:pPr>
      <w:rPr>
        <w:rFonts w:hint="default"/>
        <w:lang w:val="ru-RU" w:eastAsia="en-US" w:bidi="ar-SA"/>
      </w:rPr>
    </w:lvl>
    <w:lvl w:ilvl="4" w:tplc="B21A38D6">
      <w:numFmt w:val="bullet"/>
      <w:lvlText w:val="•"/>
      <w:lvlJc w:val="left"/>
      <w:pPr>
        <w:ind w:left="4544" w:hanging="228"/>
      </w:pPr>
      <w:rPr>
        <w:rFonts w:hint="default"/>
        <w:lang w:val="ru-RU" w:eastAsia="en-US" w:bidi="ar-SA"/>
      </w:rPr>
    </w:lvl>
    <w:lvl w:ilvl="5" w:tplc="F7D415AE">
      <w:numFmt w:val="bullet"/>
      <w:lvlText w:val="•"/>
      <w:lvlJc w:val="left"/>
      <w:pPr>
        <w:ind w:left="5495" w:hanging="228"/>
      </w:pPr>
      <w:rPr>
        <w:rFonts w:hint="default"/>
        <w:lang w:val="ru-RU" w:eastAsia="en-US" w:bidi="ar-SA"/>
      </w:rPr>
    </w:lvl>
    <w:lvl w:ilvl="6" w:tplc="14CE6500">
      <w:numFmt w:val="bullet"/>
      <w:lvlText w:val="•"/>
      <w:lvlJc w:val="left"/>
      <w:pPr>
        <w:ind w:left="6446" w:hanging="228"/>
      </w:pPr>
      <w:rPr>
        <w:rFonts w:hint="default"/>
        <w:lang w:val="ru-RU" w:eastAsia="en-US" w:bidi="ar-SA"/>
      </w:rPr>
    </w:lvl>
    <w:lvl w:ilvl="7" w:tplc="1932D6A0">
      <w:numFmt w:val="bullet"/>
      <w:lvlText w:val="•"/>
      <w:lvlJc w:val="left"/>
      <w:pPr>
        <w:ind w:left="7397" w:hanging="228"/>
      </w:pPr>
      <w:rPr>
        <w:rFonts w:hint="default"/>
        <w:lang w:val="ru-RU" w:eastAsia="en-US" w:bidi="ar-SA"/>
      </w:rPr>
    </w:lvl>
    <w:lvl w:ilvl="8" w:tplc="396EA7D0">
      <w:numFmt w:val="bullet"/>
      <w:lvlText w:val="•"/>
      <w:lvlJc w:val="left"/>
      <w:pPr>
        <w:ind w:left="8348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5EB21E72"/>
    <w:multiLevelType w:val="hybridMultilevel"/>
    <w:tmpl w:val="5144173A"/>
    <w:lvl w:ilvl="0" w:tplc="67E8B5E2">
      <w:numFmt w:val="bullet"/>
      <w:lvlText w:val="•"/>
      <w:lvlJc w:val="left"/>
      <w:pPr>
        <w:ind w:left="452" w:hanging="281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1" w:tplc="218090D6">
      <w:numFmt w:val="bullet"/>
      <w:lvlText w:val="•"/>
      <w:lvlJc w:val="left"/>
      <w:pPr>
        <w:ind w:left="1158" w:hanging="281"/>
      </w:pPr>
      <w:rPr>
        <w:rFonts w:ascii="Lucida Sans Unicode" w:eastAsia="Lucida Sans Unicode" w:hAnsi="Lucida Sans Unicode" w:cs="Lucida Sans Unicode" w:hint="default"/>
        <w:w w:val="55"/>
        <w:sz w:val="24"/>
        <w:szCs w:val="24"/>
        <w:lang w:val="ru-RU" w:eastAsia="en-US" w:bidi="ar-SA"/>
      </w:rPr>
    </w:lvl>
    <w:lvl w:ilvl="2" w:tplc="E304C75C"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3" w:tplc="B8DC7AB4">
      <w:numFmt w:val="bullet"/>
      <w:lvlText w:val="•"/>
      <w:lvlJc w:val="left"/>
      <w:pPr>
        <w:ind w:left="3028" w:hanging="281"/>
      </w:pPr>
      <w:rPr>
        <w:rFonts w:hint="default"/>
        <w:lang w:val="ru-RU" w:eastAsia="en-US" w:bidi="ar-SA"/>
      </w:rPr>
    </w:lvl>
    <w:lvl w:ilvl="4" w:tplc="BB80AF1C">
      <w:numFmt w:val="bullet"/>
      <w:lvlText w:val="•"/>
      <w:lvlJc w:val="left"/>
      <w:pPr>
        <w:ind w:left="3962" w:hanging="281"/>
      </w:pPr>
      <w:rPr>
        <w:rFonts w:hint="default"/>
        <w:lang w:val="ru-RU" w:eastAsia="en-US" w:bidi="ar-SA"/>
      </w:rPr>
    </w:lvl>
    <w:lvl w:ilvl="5" w:tplc="37CE5FF2">
      <w:numFmt w:val="bullet"/>
      <w:lvlText w:val="•"/>
      <w:lvlJc w:val="left"/>
      <w:pPr>
        <w:ind w:left="4896" w:hanging="281"/>
      </w:pPr>
      <w:rPr>
        <w:rFonts w:hint="default"/>
        <w:lang w:val="ru-RU" w:eastAsia="en-US" w:bidi="ar-SA"/>
      </w:rPr>
    </w:lvl>
    <w:lvl w:ilvl="6" w:tplc="60D8A09C">
      <w:numFmt w:val="bullet"/>
      <w:lvlText w:val="•"/>
      <w:lvlJc w:val="left"/>
      <w:pPr>
        <w:ind w:left="5830" w:hanging="281"/>
      </w:pPr>
      <w:rPr>
        <w:rFonts w:hint="default"/>
        <w:lang w:val="ru-RU" w:eastAsia="en-US" w:bidi="ar-SA"/>
      </w:rPr>
    </w:lvl>
    <w:lvl w:ilvl="7" w:tplc="0B783BF8">
      <w:numFmt w:val="bullet"/>
      <w:lvlText w:val="•"/>
      <w:lvlJc w:val="left"/>
      <w:pPr>
        <w:ind w:left="6764" w:hanging="281"/>
      </w:pPr>
      <w:rPr>
        <w:rFonts w:hint="default"/>
        <w:lang w:val="ru-RU" w:eastAsia="en-US" w:bidi="ar-SA"/>
      </w:rPr>
    </w:lvl>
    <w:lvl w:ilvl="8" w:tplc="0FF2FA0E">
      <w:numFmt w:val="bullet"/>
      <w:lvlText w:val="•"/>
      <w:lvlJc w:val="left"/>
      <w:pPr>
        <w:ind w:left="7698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1D39"/>
    <w:rsid w:val="004A22A4"/>
    <w:rsid w:val="005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C4C6C"/>
  <w15:docId w15:val="{1FE788B2-9BEE-4B62-BE6D-2FB71B6F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8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 w:hanging="2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2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4"/>
      <w:ind w:left="120"/>
    </w:pPr>
  </w:style>
  <w:style w:type="paragraph" w:styleId="a5">
    <w:name w:val="No Spacing"/>
    <w:link w:val="a6"/>
    <w:uiPriority w:val="1"/>
    <w:qFormat/>
    <w:rsid w:val="004A22A4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4A22A4"/>
    <w:rPr>
      <w:rFonts w:ascii="Calibri" w:eastAsia="Times New Roman" w:hAnsi="Calibri" w:cs="Calibri"/>
      <w:lang w:val="ru-RU" w:eastAsia="ru-RU"/>
    </w:rPr>
  </w:style>
  <w:style w:type="paragraph" w:customStyle="1" w:styleId="Style1">
    <w:name w:val="Style1"/>
    <w:basedOn w:val="a"/>
    <w:uiPriority w:val="99"/>
    <w:rsid w:val="004A22A4"/>
    <w:pPr>
      <w:adjustRightInd w:val="0"/>
    </w:pPr>
    <w:rPr>
      <w:rFonts w:ascii="Arial" w:eastAsia="Calibri" w:hAnsi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4A22A4"/>
    <w:rPr>
      <w:rFonts w:ascii="Times New Roman" w:hAnsi="Times New Roman"/>
      <w:sz w:val="20"/>
    </w:rPr>
  </w:style>
  <w:style w:type="paragraph" w:customStyle="1" w:styleId="20">
    <w:name w:val="стиль2"/>
    <w:basedOn w:val="a"/>
    <w:semiHidden/>
    <w:rsid w:val="004A22A4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1879</Words>
  <Characters>10713</Characters>
  <Application>Microsoft Office Word</Application>
  <DocSecurity>0</DocSecurity>
  <Lines>89</Lines>
  <Paragraphs>25</Paragraphs>
  <ScaleCrop>false</ScaleCrop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«Арская средняя общеобразовательная школа № 2»</dc:title>
  <dc:creator>User</dc:creator>
  <cp:lastModifiedBy>Пользователь</cp:lastModifiedBy>
  <cp:revision>2</cp:revision>
  <dcterms:created xsi:type="dcterms:W3CDTF">2023-05-31T18:54:00Z</dcterms:created>
  <dcterms:modified xsi:type="dcterms:W3CDTF">2023-05-31T18:58:00Z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2023-05-31T00:00:00Z</vt:filetime>
  </property>
</Properties>
</file>